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AC42A6" w14:textId="77777777" w:rsidR="008A0564" w:rsidRPr="009163B2" w:rsidRDefault="008A0564" w:rsidP="009163B2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63B2">
        <w:rPr>
          <w:rFonts w:ascii="Times New Roman" w:hAnsi="Times New Roman" w:cs="Times New Roman"/>
          <w:b/>
          <w:sz w:val="28"/>
          <w:szCs w:val="28"/>
        </w:rPr>
        <w:t>Муниципальный этап олимпиады по Мировой художественной культуре</w:t>
      </w:r>
    </w:p>
    <w:p w14:paraId="2C859C18" w14:textId="088D0F55" w:rsidR="008A0564" w:rsidRPr="009163B2" w:rsidRDefault="008A0564" w:rsidP="009163B2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163B2">
        <w:rPr>
          <w:rFonts w:ascii="Times New Roman" w:hAnsi="Times New Roman" w:cs="Times New Roman"/>
          <w:sz w:val="28"/>
          <w:szCs w:val="28"/>
        </w:rPr>
        <w:t xml:space="preserve">Для </w:t>
      </w:r>
      <w:r w:rsidR="00016C04">
        <w:rPr>
          <w:rFonts w:ascii="Times New Roman" w:hAnsi="Times New Roman" w:cs="Times New Roman"/>
          <w:sz w:val="28"/>
          <w:szCs w:val="28"/>
        </w:rPr>
        <w:t>1</w:t>
      </w:r>
      <w:r w:rsidR="004D3B57">
        <w:rPr>
          <w:rFonts w:ascii="Times New Roman" w:hAnsi="Times New Roman" w:cs="Times New Roman"/>
          <w:sz w:val="28"/>
          <w:szCs w:val="28"/>
        </w:rPr>
        <w:t>1</w:t>
      </w:r>
      <w:r w:rsidRPr="009163B2">
        <w:rPr>
          <w:rFonts w:ascii="Times New Roman" w:hAnsi="Times New Roman" w:cs="Times New Roman"/>
          <w:sz w:val="28"/>
          <w:szCs w:val="28"/>
        </w:rPr>
        <w:t xml:space="preserve"> классов</w:t>
      </w:r>
    </w:p>
    <w:p w14:paraId="5B1E8805" w14:textId="77777777" w:rsidR="008A0564" w:rsidRPr="00F03B3C" w:rsidRDefault="008A0564" w:rsidP="009163B2">
      <w:pPr>
        <w:autoSpaceDE w:val="0"/>
        <w:autoSpaceDN w:val="0"/>
        <w:adjustRightInd w:val="0"/>
        <w:spacing w:before="240" w:after="24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03B3C">
        <w:rPr>
          <w:rFonts w:ascii="Times New Roman" w:hAnsi="Times New Roman" w:cs="Times New Roman"/>
          <w:b/>
          <w:bCs/>
          <w:sz w:val="24"/>
          <w:szCs w:val="24"/>
        </w:rPr>
        <w:t xml:space="preserve">Задания </w:t>
      </w:r>
      <w:r w:rsidRPr="00F03B3C">
        <w:rPr>
          <w:rFonts w:ascii="Times New Roman" w:hAnsi="Times New Roman" w:cs="Times New Roman"/>
          <w:b/>
          <w:bCs/>
          <w:sz w:val="24"/>
          <w:szCs w:val="24"/>
          <w:u w:val="single"/>
        </w:rPr>
        <w:t>первого типа</w:t>
      </w:r>
      <w:r w:rsidRPr="00F03B3C">
        <w:rPr>
          <w:rFonts w:ascii="Times New Roman" w:hAnsi="Times New Roman" w:cs="Times New Roman"/>
          <w:b/>
          <w:bCs/>
          <w:sz w:val="24"/>
          <w:szCs w:val="24"/>
        </w:rPr>
        <w:t xml:space="preserve"> муниципального этапа</w:t>
      </w:r>
    </w:p>
    <w:p w14:paraId="1622D67B" w14:textId="1BE64C27" w:rsidR="00F21D24" w:rsidRPr="000F1080" w:rsidRDefault="00016C04" w:rsidP="000F1080">
      <w:pPr>
        <w:autoSpaceDE w:val="0"/>
        <w:autoSpaceDN w:val="0"/>
        <w:adjustRightInd w:val="0"/>
        <w:spacing w:before="120" w:after="120" w:line="276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16C04">
        <w:rPr>
          <w:rFonts w:ascii="Times New Roman" w:hAnsi="Times New Roman" w:cs="Times New Roman"/>
          <w:b/>
          <w:bCs/>
          <w:sz w:val="24"/>
          <w:szCs w:val="24"/>
        </w:rPr>
        <w:t>Даны слова.</w:t>
      </w:r>
      <w:bookmarkStart w:id="0" w:name="_GoBack"/>
      <w:bookmarkEnd w:id="0"/>
    </w:p>
    <w:p w14:paraId="7FEE9D6D" w14:textId="7F8FBF20" w:rsidR="00F21D24" w:rsidRPr="009163B2" w:rsidRDefault="00016C04" w:rsidP="009163B2">
      <w:pPr>
        <w:pStyle w:val="a5"/>
        <w:numPr>
          <w:ilvl w:val="0"/>
          <w:numId w:val="11"/>
        </w:numPr>
        <w:adjustRightInd w:val="0"/>
        <w:spacing w:line="276" w:lineRule="auto"/>
        <w:rPr>
          <w:sz w:val="24"/>
          <w:szCs w:val="24"/>
        </w:rPr>
      </w:pPr>
      <w:r w:rsidRPr="00016C04">
        <w:rPr>
          <w:sz w:val="24"/>
          <w:szCs w:val="24"/>
        </w:rPr>
        <w:t>Дайте им лаконичное пояснение, определение</w:t>
      </w:r>
      <w:r w:rsidR="000F0274" w:rsidRPr="000F0274">
        <w:rPr>
          <w:sz w:val="24"/>
          <w:szCs w:val="24"/>
        </w:rPr>
        <w:t>.</w:t>
      </w:r>
    </w:p>
    <w:p w14:paraId="0DD37A4F" w14:textId="7B189E31" w:rsidR="00F21D24" w:rsidRPr="009163B2" w:rsidRDefault="00016C04" w:rsidP="009163B2">
      <w:pPr>
        <w:pStyle w:val="a5"/>
        <w:numPr>
          <w:ilvl w:val="0"/>
          <w:numId w:val="11"/>
        </w:numPr>
        <w:adjustRightInd w:val="0"/>
        <w:spacing w:line="276" w:lineRule="auto"/>
        <w:rPr>
          <w:sz w:val="24"/>
          <w:szCs w:val="24"/>
        </w:rPr>
      </w:pPr>
      <w:bookmarkStart w:id="1" w:name="_Hlk181010725"/>
      <w:r w:rsidRPr="00016C04">
        <w:rPr>
          <w:sz w:val="24"/>
          <w:szCs w:val="24"/>
        </w:rPr>
        <w:t xml:space="preserve">Запишите </w:t>
      </w:r>
      <w:r w:rsidR="005F4637">
        <w:rPr>
          <w:sz w:val="24"/>
          <w:szCs w:val="24"/>
        </w:rPr>
        <w:t>культурно-исторические эпохи</w:t>
      </w:r>
      <w:r w:rsidRPr="00016C04">
        <w:rPr>
          <w:sz w:val="24"/>
          <w:szCs w:val="24"/>
        </w:rPr>
        <w:t>, объединяющ</w:t>
      </w:r>
      <w:r w:rsidR="005F4637">
        <w:rPr>
          <w:sz w:val="24"/>
          <w:szCs w:val="24"/>
        </w:rPr>
        <w:t>ие</w:t>
      </w:r>
      <w:r w:rsidRPr="00016C04">
        <w:rPr>
          <w:sz w:val="24"/>
          <w:szCs w:val="24"/>
        </w:rPr>
        <w:t xml:space="preserve"> слова</w:t>
      </w:r>
      <w:r w:rsidR="000F0274" w:rsidRPr="000F0274">
        <w:rPr>
          <w:sz w:val="24"/>
          <w:szCs w:val="24"/>
        </w:rPr>
        <w:t>.</w:t>
      </w:r>
    </w:p>
    <w:p w14:paraId="0ADA08DC" w14:textId="42D66971" w:rsidR="00F21D24" w:rsidRDefault="00016C04" w:rsidP="009163B2">
      <w:pPr>
        <w:pStyle w:val="a5"/>
        <w:numPr>
          <w:ilvl w:val="0"/>
          <w:numId w:val="11"/>
        </w:numPr>
        <w:adjustRightInd w:val="0"/>
        <w:spacing w:line="276" w:lineRule="auto"/>
        <w:rPr>
          <w:sz w:val="24"/>
          <w:szCs w:val="24"/>
        </w:rPr>
      </w:pPr>
      <w:r w:rsidRPr="00016C04">
        <w:rPr>
          <w:sz w:val="24"/>
          <w:szCs w:val="24"/>
        </w:rPr>
        <w:t>Запишите ОДИН яркий пример культурного наследия, относящегося к определенн</w:t>
      </w:r>
      <w:r w:rsidR="005F4637">
        <w:rPr>
          <w:sz w:val="24"/>
          <w:szCs w:val="24"/>
        </w:rPr>
        <w:t>ой</w:t>
      </w:r>
      <w:r w:rsidRPr="00016C04">
        <w:rPr>
          <w:sz w:val="24"/>
          <w:szCs w:val="24"/>
        </w:rPr>
        <w:t xml:space="preserve"> Вами </w:t>
      </w:r>
      <w:r w:rsidR="005F4637">
        <w:rPr>
          <w:sz w:val="24"/>
          <w:szCs w:val="24"/>
        </w:rPr>
        <w:t>эпохе</w:t>
      </w:r>
      <w:r w:rsidRPr="00016C04">
        <w:rPr>
          <w:sz w:val="24"/>
          <w:szCs w:val="24"/>
        </w:rPr>
        <w:t>. Поясните свой выбор</w:t>
      </w:r>
      <w:r w:rsidR="000F0274" w:rsidRPr="000F0274">
        <w:rPr>
          <w:sz w:val="24"/>
          <w:szCs w:val="24"/>
        </w:rPr>
        <w:t>.</w:t>
      </w:r>
    </w:p>
    <w:bookmarkEnd w:id="1"/>
    <w:p w14:paraId="2AD7F4A4" w14:textId="02199A30" w:rsidR="000F0274" w:rsidRPr="000F0274" w:rsidRDefault="004D3B57" w:rsidP="000F0274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4D3B57">
        <w:rPr>
          <w:rFonts w:ascii="Times New Roman" w:hAnsi="Times New Roman" w:cs="Times New Roman"/>
          <w:b/>
          <w:bCs/>
          <w:sz w:val="24"/>
          <w:szCs w:val="24"/>
        </w:rPr>
        <w:t>Гумани́зм</w:t>
      </w:r>
      <w:proofErr w:type="spellEnd"/>
      <w:r w:rsidRPr="004D3B57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4D3B57">
        <w:rPr>
          <w:rFonts w:ascii="Times New Roman" w:hAnsi="Times New Roman" w:cs="Times New Roman"/>
          <w:b/>
          <w:bCs/>
          <w:sz w:val="24"/>
          <w:szCs w:val="24"/>
        </w:rPr>
        <w:t>Рационали́зм</w:t>
      </w:r>
      <w:proofErr w:type="spellEnd"/>
      <w:r w:rsidRPr="004D3B57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4D3B57">
        <w:rPr>
          <w:rFonts w:ascii="Times New Roman" w:hAnsi="Times New Roman" w:cs="Times New Roman"/>
          <w:b/>
          <w:bCs/>
          <w:sz w:val="24"/>
          <w:szCs w:val="24"/>
        </w:rPr>
        <w:t>Полифо́ни́я</w:t>
      </w:r>
      <w:proofErr w:type="spellEnd"/>
      <w:r w:rsidRPr="004D3B57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4D3B57">
        <w:rPr>
          <w:rFonts w:ascii="Times New Roman" w:hAnsi="Times New Roman" w:cs="Times New Roman"/>
          <w:b/>
          <w:bCs/>
          <w:sz w:val="24"/>
          <w:szCs w:val="24"/>
        </w:rPr>
        <w:t>Демокра́тия</w:t>
      </w:r>
      <w:proofErr w:type="spellEnd"/>
      <w:r w:rsidRPr="004D3B57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4D3B57">
        <w:rPr>
          <w:rFonts w:ascii="Times New Roman" w:hAnsi="Times New Roman" w:cs="Times New Roman"/>
          <w:b/>
          <w:bCs/>
          <w:sz w:val="24"/>
          <w:szCs w:val="24"/>
        </w:rPr>
        <w:t>Антропоцентри́зм</w:t>
      </w:r>
      <w:proofErr w:type="spellEnd"/>
    </w:p>
    <w:p w14:paraId="67BB4B02" w14:textId="77777777" w:rsidR="008D51A2" w:rsidRPr="00F03B3C" w:rsidRDefault="008D51A2" w:rsidP="009163B2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3B3C">
        <w:rPr>
          <w:rFonts w:ascii="Times New Roman" w:hAnsi="Times New Roman" w:cs="Times New Roman"/>
          <w:sz w:val="24"/>
          <w:szCs w:val="24"/>
        </w:rPr>
        <w:t>Ответы:</w:t>
      </w:r>
    </w:p>
    <w:tbl>
      <w:tblPr>
        <w:tblStyle w:val="ab"/>
        <w:tblW w:w="5000" w:type="pct"/>
        <w:tblLook w:val="04A0" w:firstRow="1" w:lastRow="0" w:firstColumn="1" w:lastColumn="0" w:noHBand="0" w:noVBand="1"/>
      </w:tblPr>
      <w:tblGrid>
        <w:gridCol w:w="2227"/>
        <w:gridCol w:w="8229"/>
      </w:tblGrid>
      <w:tr w:rsidR="008D51A2" w:rsidRPr="00790E51" w14:paraId="35D52D37" w14:textId="77777777" w:rsidTr="00016C04">
        <w:trPr>
          <w:trHeight w:val="850"/>
        </w:trPr>
        <w:tc>
          <w:tcPr>
            <w:tcW w:w="1065" w:type="pct"/>
            <w:vAlign w:val="center"/>
          </w:tcPr>
          <w:p w14:paraId="70474DE4" w14:textId="78A54EB0" w:rsidR="008D51A2" w:rsidRPr="004D3B57" w:rsidRDefault="004D3B57" w:rsidP="00DE570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D3B57">
              <w:rPr>
                <w:rFonts w:ascii="Times New Roman" w:hAnsi="Times New Roman" w:cs="Times New Roman"/>
                <w:b/>
                <w:bCs/>
              </w:rPr>
              <w:t>Понятия</w:t>
            </w:r>
          </w:p>
        </w:tc>
        <w:tc>
          <w:tcPr>
            <w:tcW w:w="3935" w:type="pct"/>
            <w:vAlign w:val="center"/>
          </w:tcPr>
          <w:p w14:paraId="7A840588" w14:textId="6ABCC272" w:rsidR="008D51A2" w:rsidRPr="00790E51" w:rsidRDefault="004D3B57" w:rsidP="00DE57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Определения</w:t>
            </w:r>
          </w:p>
        </w:tc>
      </w:tr>
      <w:tr w:rsidR="00F21D24" w:rsidRPr="00790E51" w14:paraId="70CC6587" w14:textId="77777777" w:rsidTr="004D3B57">
        <w:trPr>
          <w:trHeight w:val="1928"/>
        </w:trPr>
        <w:tc>
          <w:tcPr>
            <w:tcW w:w="1065" w:type="pct"/>
          </w:tcPr>
          <w:p w14:paraId="7A44F3EF" w14:textId="09485FD8" w:rsidR="00F21D24" w:rsidRPr="006F15D1" w:rsidRDefault="004D3B57" w:rsidP="004D3B57">
            <w:pPr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Гуманизм</w:t>
            </w:r>
          </w:p>
        </w:tc>
        <w:tc>
          <w:tcPr>
            <w:tcW w:w="3935" w:type="pct"/>
          </w:tcPr>
          <w:p w14:paraId="424F21B1" w14:textId="16C7D0EC" w:rsidR="00F21D24" w:rsidRPr="004D3B57" w:rsidRDefault="004D3B57" w:rsidP="004D3B57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D3B57"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  <w:t xml:space="preserve">(от лат. </w:t>
            </w:r>
            <w:proofErr w:type="spellStart"/>
            <w:r w:rsidRPr="004D3B57"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  <w:t>humanus</w:t>
            </w:r>
            <w:proofErr w:type="spellEnd"/>
            <w:r w:rsidRPr="004D3B57"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  <w:t xml:space="preserve"> — букв. человечный) — система построения общества, где высшей ценностью является жизнь человека, а все материальные и нематериальные ресурсы направлены на то, чтобы сделать эту жизнь максимально комфортной и безопасной.</w:t>
            </w:r>
          </w:p>
        </w:tc>
      </w:tr>
      <w:tr w:rsidR="00F21D24" w:rsidRPr="00790E51" w14:paraId="7308EF26" w14:textId="77777777" w:rsidTr="004D3B57">
        <w:trPr>
          <w:trHeight w:val="1928"/>
        </w:trPr>
        <w:tc>
          <w:tcPr>
            <w:tcW w:w="1065" w:type="pct"/>
          </w:tcPr>
          <w:p w14:paraId="190403D5" w14:textId="474BE93C" w:rsidR="00F21D24" w:rsidRPr="006F15D1" w:rsidRDefault="004D3B57" w:rsidP="004D3B57">
            <w:pPr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Рационализм</w:t>
            </w:r>
          </w:p>
        </w:tc>
        <w:tc>
          <w:tcPr>
            <w:tcW w:w="3935" w:type="pct"/>
          </w:tcPr>
          <w:p w14:paraId="4A13C211" w14:textId="5108CC15" w:rsidR="00F21D24" w:rsidRPr="004D3B57" w:rsidRDefault="004D3B57" w:rsidP="004D3B57">
            <w:pPr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D3B57"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  <w:t xml:space="preserve">(от лат. </w:t>
            </w:r>
            <w:proofErr w:type="spellStart"/>
            <w:r w:rsidRPr="004D3B57"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  <w:t>rationalis</w:t>
            </w:r>
            <w:proofErr w:type="spellEnd"/>
            <w:r w:rsidRPr="004D3B57"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  <w:t xml:space="preserve"> «разумный») — метод, согласно которому основой познания и действия людей является разум.</w:t>
            </w:r>
          </w:p>
        </w:tc>
      </w:tr>
      <w:tr w:rsidR="00F21D24" w:rsidRPr="00790E51" w14:paraId="4884D3A0" w14:textId="77777777" w:rsidTr="004D3B57">
        <w:trPr>
          <w:trHeight w:val="1928"/>
        </w:trPr>
        <w:tc>
          <w:tcPr>
            <w:tcW w:w="1065" w:type="pct"/>
          </w:tcPr>
          <w:p w14:paraId="71E004A2" w14:textId="72CB7377" w:rsidR="00F21D24" w:rsidRPr="006F15D1" w:rsidRDefault="004D3B57" w:rsidP="004D3B57">
            <w:pPr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Полифония</w:t>
            </w:r>
          </w:p>
        </w:tc>
        <w:tc>
          <w:tcPr>
            <w:tcW w:w="3935" w:type="pct"/>
          </w:tcPr>
          <w:p w14:paraId="3A1EBEA7" w14:textId="2E352682" w:rsidR="00F21D24" w:rsidRPr="004D3B57" w:rsidRDefault="004D3B57" w:rsidP="004D3B57">
            <w:pPr>
              <w:pStyle w:val="ac"/>
              <w:shd w:val="clear" w:color="auto" w:fill="FFFFFF"/>
              <w:spacing w:before="120" w:beforeAutospacing="0" w:after="120" w:afterAutospacing="0"/>
              <w:jc w:val="both"/>
              <w:rPr>
                <w:color w:val="FF0000"/>
              </w:rPr>
            </w:pPr>
            <w:r w:rsidRPr="004D3B57">
              <w:rPr>
                <w:color w:val="FF0000"/>
              </w:rPr>
              <w:t xml:space="preserve">(лат. </w:t>
            </w:r>
            <w:proofErr w:type="spellStart"/>
            <w:r w:rsidRPr="004D3B57">
              <w:rPr>
                <w:color w:val="FF0000"/>
              </w:rPr>
              <w:t>polyphonia</w:t>
            </w:r>
            <w:proofErr w:type="spellEnd"/>
            <w:r w:rsidRPr="004D3B57">
              <w:rPr>
                <w:color w:val="FF0000"/>
              </w:rPr>
              <w:t>) — склад многоголосной музыки, определяющийся функциональным равноправием отдельных голосов (мелодических линий, мелодий в широком смысле) многоголосной фактуры.</w:t>
            </w:r>
          </w:p>
        </w:tc>
      </w:tr>
      <w:tr w:rsidR="00016C04" w:rsidRPr="00790E51" w14:paraId="016B2ADA" w14:textId="77777777" w:rsidTr="004D3B57">
        <w:trPr>
          <w:trHeight w:val="1928"/>
        </w:trPr>
        <w:tc>
          <w:tcPr>
            <w:tcW w:w="1065" w:type="pct"/>
          </w:tcPr>
          <w:p w14:paraId="656298D8" w14:textId="510647A0" w:rsidR="00016C04" w:rsidRPr="00016C04" w:rsidRDefault="004D3B57" w:rsidP="004D3B57">
            <w:pPr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Демократия</w:t>
            </w:r>
          </w:p>
        </w:tc>
        <w:tc>
          <w:tcPr>
            <w:tcW w:w="3935" w:type="pct"/>
          </w:tcPr>
          <w:p w14:paraId="128E8AB0" w14:textId="2C2DB0BA" w:rsidR="00016C04" w:rsidRPr="004D3B57" w:rsidRDefault="004D3B57" w:rsidP="004D3B57">
            <w:pPr>
              <w:pStyle w:val="ac"/>
              <w:shd w:val="clear" w:color="auto" w:fill="FFFFFF"/>
              <w:spacing w:before="120" w:beforeAutospacing="0" w:after="120" w:afterAutospacing="0"/>
              <w:jc w:val="both"/>
              <w:rPr>
                <w:color w:val="FF0000"/>
              </w:rPr>
            </w:pPr>
            <w:r w:rsidRPr="004D3B57">
              <w:rPr>
                <w:color w:val="FF0000"/>
              </w:rPr>
              <w:t xml:space="preserve">(др.-греч. </w:t>
            </w:r>
            <w:proofErr w:type="spellStart"/>
            <w:r w:rsidRPr="004D3B57">
              <w:rPr>
                <w:color w:val="FF0000"/>
              </w:rPr>
              <w:t>δημοκρ</w:t>
            </w:r>
            <w:proofErr w:type="spellEnd"/>
            <w:r w:rsidRPr="004D3B57">
              <w:rPr>
                <w:color w:val="FF0000"/>
              </w:rPr>
              <w:t>ατία «</w:t>
            </w:r>
            <w:proofErr w:type="spellStart"/>
            <w:r w:rsidRPr="004D3B57">
              <w:rPr>
                <w:color w:val="FF0000"/>
              </w:rPr>
              <w:t>народовла́стие</w:t>
            </w:r>
            <w:proofErr w:type="spellEnd"/>
            <w:r w:rsidRPr="004D3B57">
              <w:rPr>
                <w:color w:val="FF0000"/>
              </w:rPr>
              <w:t>») — политическая система, в основе которой лежит метод коллективного принятия решений с равным воздействием участников на исход процесса или на его существенные стадии.</w:t>
            </w:r>
          </w:p>
        </w:tc>
      </w:tr>
      <w:tr w:rsidR="004D3B57" w:rsidRPr="00790E51" w14:paraId="46A5CEEF" w14:textId="77777777" w:rsidTr="004D3B57">
        <w:trPr>
          <w:trHeight w:val="1928"/>
        </w:trPr>
        <w:tc>
          <w:tcPr>
            <w:tcW w:w="1065" w:type="pct"/>
          </w:tcPr>
          <w:p w14:paraId="166FAB7D" w14:textId="575BFDC3" w:rsidR="004D3B57" w:rsidRPr="00016C04" w:rsidRDefault="004D3B57" w:rsidP="004D3B57">
            <w:pPr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Антропоцентризм</w:t>
            </w:r>
          </w:p>
        </w:tc>
        <w:tc>
          <w:tcPr>
            <w:tcW w:w="3935" w:type="pct"/>
          </w:tcPr>
          <w:p w14:paraId="5512A08B" w14:textId="313CBFB3" w:rsidR="004D3B57" w:rsidRPr="004D3B57" w:rsidRDefault="004D3B57" w:rsidP="004D3B57">
            <w:pPr>
              <w:pStyle w:val="ac"/>
              <w:shd w:val="clear" w:color="auto" w:fill="FFFFFF"/>
              <w:spacing w:before="120" w:beforeAutospacing="0" w:after="120" w:afterAutospacing="0"/>
              <w:jc w:val="both"/>
              <w:rPr>
                <w:color w:val="FF0000"/>
              </w:rPr>
            </w:pPr>
            <w:r w:rsidRPr="004D3B57">
              <w:rPr>
                <w:color w:val="FF0000"/>
              </w:rPr>
              <w:t xml:space="preserve">(от др.-греч. </w:t>
            </w:r>
            <w:proofErr w:type="spellStart"/>
            <w:r w:rsidRPr="004D3B57">
              <w:rPr>
                <w:color w:val="FF0000"/>
              </w:rPr>
              <w:t>ἄνθρω</w:t>
            </w:r>
            <w:proofErr w:type="spellEnd"/>
            <w:r w:rsidRPr="004D3B57">
              <w:rPr>
                <w:color w:val="FF0000"/>
              </w:rPr>
              <w:t xml:space="preserve">πος — человек и лат. </w:t>
            </w:r>
            <w:proofErr w:type="spellStart"/>
            <w:r w:rsidRPr="004D3B57">
              <w:rPr>
                <w:color w:val="FF0000"/>
              </w:rPr>
              <w:t>centrum</w:t>
            </w:r>
            <w:proofErr w:type="spellEnd"/>
            <w:r w:rsidRPr="004D3B57">
              <w:rPr>
                <w:color w:val="FF0000"/>
              </w:rPr>
              <w:t xml:space="preserve"> — центр) — философское мировоззренческое представление, согласно которому человек есть средоточие Вселенной и цель всех совершающихся в мире событий.</w:t>
            </w:r>
          </w:p>
        </w:tc>
      </w:tr>
      <w:tr w:rsidR="00F21D24" w:rsidRPr="00790E51" w14:paraId="04ED6B6C" w14:textId="77777777" w:rsidTr="00584365">
        <w:trPr>
          <w:trHeight w:val="2835"/>
        </w:trPr>
        <w:tc>
          <w:tcPr>
            <w:tcW w:w="1065" w:type="pct"/>
          </w:tcPr>
          <w:p w14:paraId="5C95C04A" w14:textId="73A15C05" w:rsidR="00F21D24" w:rsidRPr="00790E51" w:rsidRDefault="004D3B57" w:rsidP="00584365">
            <w:pPr>
              <w:spacing w:before="120" w:after="120"/>
              <w:rPr>
                <w:rFonts w:ascii="Times New Roman" w:hAnsi="Times New Roman" w:cs="Times New Roman"/>
                <w:b/>
                <w:bCs/>
              </w:rPr>
            </w:pPr>
            <w:r w:rsidRPr="004D3B57">
              <w:rPr>
                <w:rFonts w:ascii="Times New Roman" w:hAnsi="Times New Roman" w:cs="Times New Roman"/>
                <w:b/>
                <w:bCs/>
              </w:rPr>
              <w:lastRenderedPageBreak/>
              <w:t>Культурно-исторические эпохи</w:t>
            </w:r>
          </w:p>
        </w:tc>
        <w:tc>
          <w:tcPr>
            <w:tcW w:w="3935" w:type="pct"/>
          </w:tcPr>
          <w:p w14:paraId="522745D6" w14:textId="6C113D85" w:rsidR="004D3B57" w:rsidRPr="004D3B57" w:rsidRDefault="004D3B57" w:rsidP="004D3B57">
            <w:pPr>
              <w:spacing w:before="120" w:after="120"/>
              <w:rPr>
                <w:rFonts w:ascii="Times New Roman" w:hAnsi="Times New Roman" w:cs="Times New Roman"/>
                <w:color w:val="FF0000"/>
              </w:rPr>
            </w:pPr>
            <w:r w:rsidRPr="005F4637">
              <w:rPr>
                <w:rFonts w:ascii="Times New Roman" w:hAnsi="Times New Roman" w:cs="Times New Roman"/>
                <w:b/>
                <w:bCs/>
                <w:color w:val="FF0000"/>
              </w:rPr>
              <w:t>1</w:t>
            </w:r>
            <w:r w:rsidRPr="004D3B57">
              <w:rPr>
                <w:rFonts w:ascii="Times New Roman" w:hAnsi="Times New Roman" w:cs="Times New Roman"/>
                <w:b/>
                <w:bCs/>
                <w:color w:val="FF0000"/>
              </w:rPr>
              <w:t>.</w:t>
            </w:r>
            <w:r>
              <w:rPr>
                <w:rFonts w:ascii="Times New Roman" w:hAnsi="Times New Roman" w:cs="Times New Roman"/>
                <w:color w:val="FF0000"/>
              </w:rPr>
              <w:t> </w:t>
            </w:r>
            <w:proofErr w:type="spellStart"/>
            <w:r w:rsidRPr="004D3B57">
              <w:rPr>
                <w:rFonts w:ascii="Times New Roman" w:hAnsi="Times New Roman" w:cs="Times New Roman"/>
                <w:color w:val="FF0000"/>
              </w:rPr>
              <w:t>Возрожде́ние</w:t>
            </w:r>
            <w:proofErr w:type="spellEnd"/>
            <w:r w:rsidRPr="004D3B57">
              <w:rPr>
                <w:rFonts w:ascii="Times New Roman" w:hAnsi="Times New Roman" w:cs="Times New Roman"/>
                <w:color w:val="FF0000"/>
              </w:rPr>
              <w:t xml:space="preserve">, или </w:t>
            </w:r>
            <w:proofErr w:type="spellStart"/>
            <w:r w:rsidRPr="004D3B57">
              <w:rPr>
                <w:rFonts w:ascii="Times New Roman" w:hAnsi="Times New Roman" w:cs="Times New Roman"/>
                <w:color w:val="FF0000"/>
              </w:rPr>
              <w:t>Ренесса́нс</w:t>
            </w:r>
            <w:proofErr w:type="spellEnd"/>
            <w:r w:rsidRPr="004D3B57">
              <w:rPr>
                <w:rFonts w:ascii="Times New Roman" w:hAnsi="Times New Roman" w:cs="Times New Roman"/>
                <w:color w:val="FF0000"/>
              </w:rPr>
              <w:t xml:space="preserve"> (фр. Renaissance, итал. </w:t>
            </w:r>
            <w:proofErr w:type="spellStart"/>
            <w:r w:rsidRPr="004D3B57">
              <w:rPr>
                <w:rFonts w:ascii="Times New Roman" w:hAnsi="Times New Roman" w:cs="Times New Roman"/>
                <w:color w:val="FF0000"/>
              </w:rPr>
              <w:t>Rinascimento</w:t>
            </w:r>
            <w:proofErr w:type="spellEnd"/>
            <w:r w:rsidRPr="004D3B57">
              <w:rPr>
                <w:rFonts w:ascii="Times New Roman" w:hAnsi="Times New Roman" w:cs="Times New Roman"/>
                <w:color w:val="FF0000"/>
              </w:rPr>
              <w:t xml:space="preserve">, от лат. </w:t>
            </w:r>
            <w:proofErr w:type="spellStart"/>
            <w:r w:rsidRPr="004D3B57">
              <w:rPr>
                <w:rFonts w:ascii="Times New Roman" w:hAnsi="Times New Roman" w:cs="Times New Roman"/>
                <w:color w:val="FF0000"/>
              </w:rPr>
              <w:t>renasci</w:t>
            </w:r>
            <w:proofErr w:type="spellEnd"/>
            <w:r w:rsidRPr="004D3B57">
              <w:rPr>
                <w:rFonts w:ascii="Times New Roman" w:hAnsi="Times New Roman" w:cs="Times New Roman"/>
                <w:color w:val="FF0000"/>
              </w:rPr>
              <w:t xml:space="preserve"> — рождаться заново, возрождаться) — одна из культурно-исторических эпох, переломный для истории Европы этап между Средними веками и Новым временем, заложивший основы новой европейской культуры</w:t>
            </w:r>
          </w:p>
          <w:p w14:paraId="77FECC38" w14:textId="13A996F7" w:rsidR="00F21D24" w:rsidRPr="00790E51" w:rsidRDefault="004D3B57" w:rsidP="004D3B57">
            <w:pPr>
              <w:spacing w:before="120" w:after="120"/>
              <w:rPr>
                <w:rFonts w:ascii="Times New Roman" w:hAnsi="Times New Roman" w:cs="Times New Roman"/>
              </w:rPr>
            </w:pPr>
            <w:r w:rsidRPr="004D3B57">
              <w:rPr>
                <w:rFonts w:ascii="Times New Roman" w:hAnsi="Times New Roman" w:cs="Times New Roman"/>
                <w:b/>
                <w:bCs/>
                <w:color w:val="FF0000"/>
              </w:rPr>
              <w:t>2.</w:t>
            </w:r>
            <w:r>
              <w:rPr>
                <w:rFonts w:ascii="Times New Roman" w:hAnsi="Times New Roman" w:cs="Times New Roman"/>
                <w:b/>
                <w:bCs/>
                <w:color w:val="FF0000"/>
              </w:rPr>
              <w:t> </w:t>
            </w:r>
            <w:proofErr w:type="spellStart"/>
            <w:r w:rsidRPr="004D3B57">
              <w:rPr>
                <w:rFonts w:ascii="Times New Roman" w:hAnsi="Times New Roman" w:cs="Times New Roman"/>
                <w:color w:val="FF0000"/>
              </w:rPr>
              <w:t>Эпо́ха</w:t>
            </w:r>
            <w:proofErr w:type="spellEnd"/>
            <w:r w:rsidRPr="004D3B57">
              <w:rPr>
                <w:rFonts w:ascii="Times New Roman" w:hAnsi="Times New Roman" w:cs="Times New Roman"/>
                <w:color w:val="FF0000"/>
              </w:rPr>
              <w:t xml:space="preserve"> </w:t>
            </w:r>
            <w:proofErr w:type="spellStart"/>
            <w:r w:rsidRPr="004D3B57">
              <w:rPr>
                <w:rFonts w:ascii="Times New Roman" w:hAnsi="Times New Roman" w:cs="Times New Roman"/>
                <w:color w:val="FF0000"/>
              </w:rPr>
              <w:t>Просвеще́ния</w:t>
            </w:r>
            <w:proofErr w:type="spellEnd"/>
            <w:r w:rsidRPr="004D3B57">
              <w:rPr>
                <w:rFonts w:ascii="Times New Roman" w:hAnsi="Times New Roman" w:cs="Times New Roman"/>
                <w:color w:val="FF0000"/>
              </w:rPr>
              <w:t xml:space="preserve"> — одна из ключевых эпох (периода «долгого XVIII века») в истории европейской культуры, связанная с развитием научной, философской и общественной мысли.</w:t>
            </w:r>
          </w:p>
        </w:tc>
      </w:tr>
      <w:tr w:rsidR="00F21D24" w:rsidRPr="00790E51" w14:paraId="2BBCED45" w14:textId="77777777" w:rsidTr="00584365">
        <w:trPr>
          <w:trHeight w:val="2835"/>
        </w:trPr>
        <w:tc>
          <w:tcPr>
            <w:tcW w:w="1065" w:type="pct"/>
          </w:tcPr>
          <w:p w14:paraId="6291A724" w14:textId="72E39899" w:rsidR="00F21D24" w:rsidRPr="00790E51" w:rsidRDefault="004D3B57" w:rsidP="00584365">
            <w:pPr>
              <w:spacing w:before="120" w:after="120"/>
              <w:rPr>
                <w:rFonts w:ascii="Times New Roman" w:hAnsi="Times New Roman" w:cs="Times New Roman"/>
                <w:b/>
                <w:bCs/>
              </w:rPr>
            </w:pPr>
            <w:r w:rsidRPr="004D3B57">
              <w:rPr>
                <w:rFonts w:ascii="Times New Roman" w:hAnsi="Times New Roman" w:cs="Times New Roman"/>
                <w:b/>
                <w:bCs/>
              </w:rPr>
              <w:t>Образец искусства, пояснение выбора</w:t>
            </w:r>
          </w:p>
        </w:tc>
        <w:tc>
          <w:tcPr>
            <w:tcW w:w="3935" w:type="pct"/>
          </w:tcPr>
          <w:p w14:paraId="218BD3A9" w14:textId="0F5AEBAC" w:rsidR="004D3B57" w:rsidRPr="005F4637" w:rsidRDefault="004D3B57" w:rsidP="004D3B57">
            <w:pPr>
              <w:spacing w:before="120" w:after="120"/>
              <w:rPr>
                <w:rFonts w:ascii="Times New Roman" w:hAnsi="Times New Roman" w:cs="Times New Roman"/>
                <w:color w:val="FF0000"/>
              </w:rPr>
            </w:pPr>
            <w:r w:rsidRPr="005F4637">
              <w:rPr>
                <w:rFonts w:ascii="Times New Roman" w:hAnsi="Times New Roman" w:cs="Times New Roman"/>
                <w:b/>
                <w:bCs/>
                <w:color w:val="FF0000"/>
              </w:rPr>
              <w:t>1.</w:t>
            </w:r>
            <w:r w:rsidRPr="004D3B57">
              <w:rPr>
                <w:rFonts w:ascii="Times New Roman" w:hAnsi="Times New Roman" w:cs="Times New Roman"/>
                <w:color w:val="FF0000"/>
                <w:lang w:val="en-US"/>
              </w:rPr>
              <w:t> </w:t>
            </w:r>
            <w:r w:rsidRPr="005F4637">
              <w:rPr>
                <w:rFonts w:ascii="Times New Roman" w:hAnsi="Times New Roman" w:cs="Times New Roman"/>
                <w:color w:val="FF0000"/>
              </w:rPr>
              <w:t xml:space="preserve">Флорентийский собор, архитектор - </w:t>
            </w:r>
            <w:proofErr w:type="spellStart"/>
            <w:r w:rsidRPr="005F4637">
              <w:rPr>
                <w:rFonts w:ascii="Times New Roman" w:hAnsi="Times New Roman" w:cs="Times New Roman"/>
                <w:color w:val="FF0000"/>
              </w:rPr>
              <w:t>Филиппо</w:t>
            </w:r>
            <w:proofErr w:type="spellEnd"/>
            <w:r w:rsidRPr="005F4637">
              <w:rPr>
                <w:rFonts w:ascii="Times New Roman" w:hAnsi="Times New Roman" w:cs="Times New Roman"/>
                <w:color w:val="FF0000"/>
              </w:rPr>
              <w:t xml:space="preserve"> Брунеллески (1377—1446) — основоположник ренессансной архитектуры, разработал теорию перспективы и ордерную систему, вернул в строительную практику многие элементы античной архитектуры, создал впервые за многие столетия купол. </w:t>
            </w:r>
          </w:p>
          <w:p w14:paraId="08C5EA5F" w14:textId="32679701" w:rsidR="00F21D24" w:rsidRPr="000F0274" w:rsidRDefault="004D3B57" w:rsidP="004D3B57">
            <w:pPr>
              <w:spacing w:before="120" w:after="120"/>
              <w:rPr>
                <w:rFonts w:ascii="Times New Roman" w:hAnsi="Times New Roman" w:cs="Times New Roman"/>
                <w:color w:val="FF0000"/>
              </w:rPr>
            </w:pPr>
            <w:r w:rsidRPr="005F4637">
              <w:rPr>
                <w:rFonts w:ascii="Times New Roman" w:hAnsi="Times New Roman" w:cs="Times New Roman"/>
                <w:b/>
                <w:bCs/>
                <w:color w:val="FF0000"/>
              </w:rPr>
              <w:t>2</w:t>
            </w:r>
            <w:r w:rsidRPr="005F4637">
              <w:rPr>
                <w:rFonts w:ascii="Times New Roman" w:hAnsi="Times New Roman" w:cs="Times New Roman"/>
                <w:color w:val="FF0000"/>
              </w:rPr>
              <w:t>.</w:t>
            </w:r>
            <w:r w:rsidRPr="004D3B57">
              <w:rPr>
                <w:rFonts w:ascii="Times New Roman" w:hAnsi="Times New Roman" w:cs="Times New Roman"/>
                <w:color w:val="FF0000"/>
                <w:lang w:val="en-US"/>
              </w:rPr>
              <w:t> </w:t>
            </w:r>
            <w:r w:rsidRPr="005F4637">
              <w:rPr>
                <w:rFonts w:ascii="Times New Roman" w:hAnsi="Times New Roman" w:cs="Times New Roman"/>
                <w:color w:val="FF0000"/>
              </w:rPr>
              <w:t>Драматическая поэзия. Вольтер в области драматической поэзии был последним крупным представителем классической трагедии — написал 28; среди них главнейшие: «Эдип» (1718), «Брут» (1730), «Заира» (1732), «Цезарь» (1735), «</w:t>
            </w:r>
            <w:proofErr w:type="spellStart"/>
            <w:r w:rsidRPr="005F4637">
              <w:rPr>
                <w:rFonts w:ascii="Times New Roman" w:hAnsi="Times New Roman" w:cs="Times New Roman"/>
                <w:color w:val="FF0000"/>
              </w:rPr>
              <w:t>Альзира</w:t>
            </w:r>
            <w:proofErr w:type="spellEnd"/>
            <w:r w:rsidRPr="005F4637">
              <w:rPr>
                <w:rFonts w:ascii="Times New Roman" w:hAnsi="Times New Roman" w:cs="Times New Roman"/>
                <w:color w:val="FF0000"/>
              </w:rPr>
              <w:t>» (1736), «Магомет» (1741), «</w:t>
            </w:r>
            <w:proofErr w:type="spellStart"/>
            <w:r w:rsidRPr="005F4637">
              <w:rPr>
                <w:rFonts w:ascii="Times New Roman" w:hAnsi="Times New Roman" w:cs="Times New Roman"/>
                <w:color w:val="FF0000"/>
              </w:rPr>
              <w:t>Меропа</w:t>
            </w:r>
            <w:proofErr w:type="spellEnd"/>
            <w:r w:rsidRPr="005F4637">
              <w:rPr>
                <w:rFonts w:ascii="Times New Roman" w:hAnsi="Times New Roman" w:cs="Times New Roman"/>
                <w:color w:val="FF0000"/>
              </w:rPr>
              <w:t>» (1743), «Семирамида» (1748), «Спасённый Рим» (1752), «Китайская сирота» (1755), «</w:t>
            </w:r>
            <w:proofErr w:type="spellStart"/>
            <w:r w:rsidRPr="005F4637">
              <w:rPr>
                <w:rFonts w:ascii="Times New Roman" w:hAnsi="Times New Roman" w:cs="Times New Roman"/>
                <w:color w:val="FF0000"/>
              </w:rPr>
              <w:t>Танкред</w:t>
            </w:r>
            <w:proofErr w:type="spellEnd"/>
            <w:r w:rsidRPr="005F4637">
              <w:rPr>
                <w:rFonts w:ascii="Times New Roman" w:hAnsi="Times New Roman" w:cs="Times New Roman"/>
                <w:color w:val="FF0000"/>
              </w:rPr>
              <w:t>» (1760).</w:t>
            </w:r>
          </w:p>
        </w:tc>
      </w:tr>
    </w:tbl>
    <w:p w14:paraId="71DF805F" w14:textId="77777777" w:rsidR="008A0564" w:rsidRPr="00F03B3C" w:rsidRDefault="008A0564" w:rsidP="008A0564">
      <w:pPr>
        <w:pStyle w:val="Default"/>
      </w:pPr>
    </w:p>
    <w:tbl>
      <w:tblPr>
        <w:tblStyle w:val="ab"/>
        <w:tblW w:w="5000" w:type="pct"/>
        <w:tblLook w:val="04A0" w:firstRow="1" w:lastRow="0" w:firstColumn="1" w:lastColumn="0" w:noHBand="0" w:noVBand="1"/>
      </w:tblPr>
      <w:tblGrid>
        <w:gridCol w:w="968"/>
        <w:gridCol w:w="6562"/>
        <w:gridCol w:w="1755"/>
        <w:gridCol w:w="1171"/>
      </w:tblGrid>
      <w:tr w:rsidR="008A0564" w:rsidRPr="00F03B3C" w14:paraId="0C105D6D" w14:textId="77777777" w:rsidTr="00861F7A">
        <w:trPr>
          <w:trHeight w:val="680"/>
        </w:trPr>
        <w:tc>
          <w:tcPr>
            <w:tcW w:w="463" w:type="pct"/>
          </w:tcPr>
          <w:p w14:paraId="67050044" w14:textId="27E3BB3E" w:rsidR="008A0564" w:rsidRPr="00F03B3C" w:rsidRDefault="007C5C7C" w:rsidP="007C5C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3138" w:type="pct"/>
          </w:tcPr>
          <w:p w14:paraId="45E81841" w14:textId="599FC017" w:rsidR="008A0564" w:rsidRPr="00F03B3C" w:rsidRDefault="007C5C7C" w:rsidP="007C5C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</w:t>
            </w:r>
          </w:p>
        </w:tc>
        <w:tc>
          <w:tcPr>
            <w:tcW w:w="839" w:type="pct"/>
          </w:tcPr>
          <w:p w14:paraId="73F75080" w14:textId="77777777" w:rsidR="008A0564" w:rsidRPr="00F03B3C" w:rsidRDefault="008A0564" w:rsidP="007C5C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B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Время выполнения</w:t>
            </w:r>
          </w:p>
        </w:tc>
        <w:tc>
          <w:tcPr>
            <w:tcW w:w="560" w:type="pct"/>
          </w:tcPr>
          <w:p w14:paraId="71D82500" w14:textId="77777777" w:rsidR="008A0564" w:rsidRPr="00F03B3C" w:rsidRDefault="008A0564" w:rsidP="007C5C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B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Баллы</w:t>
            </w:r>
          </w:p>
        </w:tc>
      </w:tr>
      <w:tr w:rsidR="008A0564" w:rsidRPr="00F03B3C" w14:paraId="7AC79DFE" w14:textId="77777777" w:rsidTr="00016C04">
        <w:trPr>
          <w:trHeight w:val="907"/>
        </w:trPr>
        <w:tc>
          <w:tcPr>
            <w:tcW w:w="463" w:type="pct"/>
          </w:tcPr>
          <w:p w14:paraId="6ADCCBC7" w14:textId="77777777" w:rsidR="008A0564" w:rsidRPr="00F03B3C" w:rsidRDefault="008A0564" w:rsidP="007C5C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B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138" w:type="pct"/>
          </w:tcPr>
          <w:p w14:paraId="33827F70" w14:textId="2059C8B0" w:rsidR="008A0564" w:rsidRPr="00F03B3C" w:rsidRDefault="00016C04" w:rsidP="007C5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C04">
              <w:rPr>
                <w:rFonts w:ascii="Times New Roman" w:hAnsi="Times New Roman" w:cs="Times New Roman"/>
                <w:sz w:val="24"/>
                <w:szCs w:val="24"/>
              </w:rPr>
              <w:t>Лаконичное пояснение, определение понятий</w:t>
            </w:r>
            <w:r w:rsidR="000F0274" w:rsidRPr="000F02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39" w:type="pct"/>
            <w:vMerge w:val="restart"/>
          </w:tcPr>
          <w:p w14:paraId="305FC621" w14:textId="77777777" w:rsidR="008A0564" w:rsidRPr="00F03B3C" w:rsidRDefault="008A0564" w:rsidP="007C5C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0" w:type="pct"/>
          </w:tcPr>
          <w:p w14:paraId="65409CAE" w14:textId="259887D4" w:rsidR="008A0564" w:rsidRPr="00F03B3C" w:rsidRDefault="00016C04" w:rsidP="007C5C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</w:tr>
      <w:tr w:rsidR="008A0564" w:rsidRPr="00F03B3C" w14:paraId="1AC3319C" w14:textId="77777777" w:rsidTr="00016C04">
        <w:trPr>
          <w:trHeight w:val="907"/>
        </w:trPr>
        <w:tc>
          <w:tcPr>
            <w:tcW w:w="463" w:type="pct"/>
          </w:tcPr>
          <w:p w14:paraId="570510DC" w14:textId="77777777" w:rsidR="008A0564" w:rsidRPr="00F03B3C" w:rsidRDefault="008A0564" w:rsidP="007C5C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B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138" w:type="pct"/>
          </w:tcPr>
          <w:p w14:paraId="78649DDD" w14:textId="1910D43E" w:rsidR="008A0564" w:rsidRPr="00F03B3C" w:rsidRDefault="004D3B57" w:rsidP="007C5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3B57">
              <w:rPr>
                <w:rFonts w:ascii="Times New Roman" w:hAnsi="Times New Roman" w:cs="Times New Roman"/>
                <w:sz w:val="24"/>
                <w:szCs w:val="24"/>
              </w:rPr>
              <w:t>Культурно-исторические эпохи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39" w:type="pct"/>
            <w:vMerge/>
          </w:tcPr>
          <w:p w14:paraId="47090E3D" w14:textId="77777777" w:rsidR="008A0564" w:rsidRPr="00F03B3C" w:rsidRDefault="008A0564" w:rsidP="007C5C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0" w:type="pct"/>
          </w:tcPr>
          <w:p w14:paraId="417403D1" w14:textId="572D3AF2" w:rsidR="008A0564" w:rsidRPr="00F03B3C" w:rsidRDefault="000F0274" w:rsidP="007C5C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8A0564" w:rsidRPr="00F03B3C" w14:paraId="6AE6E662" w14:textId="77777777" w:rsidTr="000F0274">
        <w:trPr>
          <w:trHeight w:val="907"/>
        </w:trPr>
        <w:tc>
          <w:tcPr>
            <w:tcW w:w="463" w:type="pct"/>
          </w:tcPr>
          <w:p w14:paraId="4D52E87D" w14:textId="77777777" w:rsidR="008A0564" w:rsidRPr="00F03B3C" w:rsidRDefault="008A0564" w:rsidP="007C5C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B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138" w:type="pct"/>
          </w:tcPr>
          <w:p w14:paraId="00ADF3CF" w14:textId="20431829" w:rsidR="008A0564" w:rsidRPr="00F03B3C" w:rsidRDefault="004D3B57" w:rsidP="007C5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3B57">
              <w:rPr>
                <w:rFonts w:ascii="Times New Roman" w:hAnsi="Times New Roman" w:cs="Times New Roman"/>
                <w:sz w:val="24"/>
                <w:szCs w:val="24"/>
              </w:rPr>
              <w:t>Образец искусства, пояснение выбора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39" w:type="pct"/>
            <w:vMerge/>
          </w:tcPr>
          <w:p w14:paraId="2C6EEAFF" w14:textId="77777777" w:rsidR="008A0564" w:rsidRPr="00F03B3C" w:rsidRDefault="008A0564" w:rsidP="007C5C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0" w:type="pct"/>
          </w:tcPr>
          <w:p w14:paraId="363A0537" w14:textId="2C63C3FB" w:rsidR="008A0564" w:rsidRPr="00F03B3C" w:rsidRDefault="00016C04" w:rsidP="007C5C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</w:tr>
      <w:tr w:rsidR="008A0564" w:rsidRPr="00F03B3C" w14:paraId="16F13883" w14:textId="77777777" w:rsidTr="007C5C7C">
        <w:trPr>
          <w:trHeight w:val="454"/>
        </w:trPr>
        <w:tc>
          <w:tcPr>
            <w:tcW w:w="463" w:type="pct"/>
          </w:tcPr>
          <w:p w14:paraId="0AB52131" w14:textId="77777777" w:rsidR="008A0564" w:rsidRPr="00F03B3C" w:rsidRDefault="008A0564" w:rsidP="007C5C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B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3138" w:type="pct"/>
          </w:tcPr>
          <w:p w14:paraId="61C700B5" w14:textId="77777777" w:rsidR="008A0564" w:rsidRPr="00F03B3C" w:rsidRDefault="008A0564" w:rsidP="007C5C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pct"/>
          </w:tcPr>
          <w:p w14:paraId="2A730A87" w14:textId="77777777" w:rsidR="008A0564" w:rsidRPr="00F03B3C" w:rsidRDefault="008A0564" w:rsidP="007C5C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  <w:r w:rsidRPr="00F03B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мин</w:t>
            </w:r>
          </w:p>
        </w:tc>
        <w:tc>
          <w:tcPr>
            <w:tcW w:w="560" w:type="pct"/>
          </w:tcPr>
          <w:p w14:paraId="1A67B0AA" w14:textId="4DC91864" w:rsidR="008A0564" w:rsidRPr="00F03B3C" w:rsidRDefault="00016C04" w:rsidP="007C5C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</w:tr>
    </w:tbl>
    <w:p w14:paraId="2E33E432" w14:textId="600CAA44" w:rsidR="007C5C7C" w:rsidRDefault="007C5C7C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0A34AB4" w14:textId="77777777" w:rsidR="00861F7A" w:rsidRDefault="00861F7A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  <w:sectPr w:rsidR="00861F7A" w:rsidSect="009163B2">
          <w:footerReference w:type="default" r:id="rId7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5E4B8591" w14:textId="70EF7A4E" w:rsidR="008A0564" w:rsidRPr="009B4046" w:rsidRDefault="008A0564" w:rsidP="00861F7A">
      <w:pPr>
        <w:pStyle w:val="Default"/>
        <w:spacing w:after="240"/>
        <w:jc w:val="center"/>
        <w:rPr>
          <w:b/>
          <w:bCs/>
        </w:rPr>
      </w:pPr>
      <w:r w:rsidRPr="00F03B3C">
        <w:rPr>
          <w:b/>
          <w:bCs/>
        </w:rPr>
        <w:lastRenderedPageBreak/>
        <w:t xml:space="preserve">Задание </w:t>
      </w:r>
      <w:r w:rsidRPr="00F03B3C">
        <w:rPr>
          <w:b/>
          <w:bCs/>
          <w:u w:val="single"/>
        </w:rPr>
        <w:t>второго типа</w:t>
      </w:r>
      <w:r w:rsidR="009B4046" w:rsidRPr="009B4046">
        <w:rPr>
          <w:b/>
          <w:bCs/>
        </w:rPr>
        <w:t xml:space="preserve"> </w:t>
      </w:r>
      <w:r w:rsidR="009B4046" w:rsidRPr="00F03B3C">
        <w:rPr>
          <w:b/>
          <w:bCs/>
        </w:rPr>
        <w:t>муниципального этапа</w:t>
      </w:r>
    </w:p>
    <w:p w14:paraId="20EACAAF" w14:textId="71724650" w:rsidR="008A0564" w:rsidRDefault="00782F02" w:rsidP="007C5C7C">
      <w:pPr>
        <w:autoSpaceDE w:val="0"/>
        <w:autoSpaceDN w:val="0"/>
        <w:adjustRightInd w:val="0"/>
        <w:spacing w:before="120" w:after="120" w:line="276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82F02">
        <w:rPr>
          <w:rFonts w:ascii="Times New Roman" w:hAnsi="Times New Roman" w:cs="Times New Roman"/>
          <w:b/>
          <w:bCs/>
          <w:sz w:val="24"/>
          <w:szCs w:val="24"/>
        </w:rPr>
        <w:t>Памятник Рудольфу Нурееву работы З.К.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82F02">
        <w:rPr>
          <w:rFonts w:ascii="Times New Roman" w:hAnsi="Times New Roman" w:cs="Times New Roman"/>
          <w:b/>
          <w:bCs/>
          <w:sz w:val="24"/>
          <w:szCs w:val="24"/>
        </w:rPr>
        <w:t>Церетели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3797"/>
      </w:tblGrid>
      <w:tr w:rsidR="00782F02" w14:paraId="1521EEE9" w14:textId="77777777" w:rsidTr="00782F02">
        <w:tc>
          <w:tcPr>
            <w:tcW w:w="6663" w:type="dxa"/>
          </w:tcPr>
          <w:p w14:paraId="3B710AD6" w14:textId="1FE091CA" w:rsidR="00782F02" w:rsidRDefault="00782F02" w:rsidP="005F4069">
            <w:pPr>
              <w:pStyle w:val="a5"/>
              <w:numPr>
                <w:ilvl w:val="0"/>
                <w:numId w:val="14"/>
              </w:numPr>
              <w:adjustRightInd w:val="0"/>
              <w:spacing w:before="120" w:after="120" w:line="276" w:lineRule="auto"/>
              <w:ind w:left="447"/>
              <w:rPr>
                <w:sz w:val="24"/>
                <w:szCs w:val="24"/>
              </w:rPr>
            </w:pPr>
            <w:r w:rsidRPr="00782F02">
              <w:rPr>
                <w:sz w:val="24"/>
                <w:szCs w:val="24"/>
              </w:rPr>
              <w:t>Напишите 10 определений (одиночных или развёрнутых), которые помогут воспроизвести порождаемое скульптурой настроение.</w:t>
            </w:r>
          </w:p>
          <w:p w14:paraId="7AB979A6" w14:textId="094D781D" w:rsidR="00782F02" w:rsidRPr="00BF564A" w:rsidRDefault="00782F02" w:rsidP="005F4069">
            <w:pPr>
              <w:pStyle w:val="a5"/>
              <w:numPr>
                <w:ilvl w:val="0"/>
                <w:numId w:val="14"/>
              </w:numPr>
              <w:adjustRightInd w:val="0"/>
              <w:spacing w:before="120" w:after="120" w:line="276" w:lineRule="auto"/>
              <w:ind w:left="447"/>
              <w:rPr>
                <w:sz w:val="24"/>
                <w:szCs w:val="24"/>
              </w:rPr>
            </w:pPr>
            <w:r w:rsidRPr="00782F02">
              <w:rPr>
                <w:sz w:val="24"/>
              </w:rPr>
              <w:t>Дайте произведению своё название.</w:t>
            </w:r>
          </w:p>
          <w:p w14:paraId="72ED1192" w14:textId="54613D3B" w:rsidR="00782F02" w:rsidRPr="00782F02" w:rsidRDefault="00782F02" w:rsidP="00782F02">
            <w:pPr>
              <w:pStyle w:val="a5"/>
              <w:numPr>
                <w:ilvl w:val="0"/>
                <w:numId w:val="14"/>
              </w:numPr>
              <w:adjustRightInd w:val="0"/>
              <w:spacing w:before="120" w:after="120" w:line="276" w:lineRule="auto"/>
              <w:ind w:left="447"/>
              <w:rPr>
                <w:sz w:val="24"/>
                <w:szCs w:val="24"/>
              </w:rPr>
            </w:pPr>
            <w:r w:rsidRPr="00782F02">
              <w:rPr>
                <w:sz w:val="24"/>
                <w:szCs w:val="24"/>
              </w:rPr>
              <w:t>Дайте пояснение своему выбору названия.</w:t>
            </w:r>
          </w:p>
        </w:tc>
        <w:tc>
          <w:tcPr>
            <w:tcW w:w="3797" w:type="dxa"/>
            <w:vAlign w:val="center"/>
          </w:tcPr>
          <w:p w14:paraId="0BC81031" w14:textId="77777777" w:rsidR="00782F02" w:rsidRDefault="00782F02" w:rsidP="00782F02">
            <w:pPr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1D72295" wp14:editId="175A98E3">
                  <wp:extent cx="1922016" cy="2880000"/>
                  <wp:effectExtent l="0" t="0" r="254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2016" cy="28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677BD3E" w14:textId="77777777" w:rsidR="007C5C7C" w:rsidRPr="00F03B3C" w:rsidRDefault="007C5C7C" w:rsidP="007C5C7C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180231005"/>
      <w:r w:rsidRPr="00F03B3C">
        <w:rPr>
          <w:rFonts w:ascii="Times New Roman" w:hAnsi="Times New Roman" w:cs="Times New Roman"/>
          <w:sz w:val="24"/>
          <w:szCs w:val="24"/>
        </w:rPr>
        <w:t>Ответы:</w:t>
      </w:r>
    </w:p>
    <w:tbl>
      <w:tblPr>
        <w:tblStyle w:val="ab"/>
        <w:tblW w:w="5000" w:type="pct"/>
        <w:tblLook w:val="04A0" w:firstRow="1" w:lastRow="0" w:firstColumn="1" w:lastColumn="0" w:noHBand="0" w:noVBand="1"/>
      </w:tblPr>
      <w:tblGrid>
        <w:gridCol w:w="2227"/>
        <w:gridCol w:w="8229"/>
      </w:tblGrid>
      <w:tr w:rsidR="00782F02" w:rsidRPr="00790E51" w14:paraId="6496B50F" w14:textId="77777777" w:rsidTr="00782F02">
        <w:trPr>
          <w:trHeight w:val="1568"/>
        </w:trPr>
        <w:tc>
          <w:tcPr>
            <w:tcW w:w="1065" w:type="pct"/>
          </w:tcPr>
          <w:bookmarkEnd w:id="2"/>
          <w:p w14:paraId="30A32B0F" w14:textId="6DC4AE38" w:rsidR="00782F02" w:rsidRPr="00782F02" w:rsidRDefault="00782F02" w:rsidP="00782F02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2F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 определений</w:t>
            </w:r>
          </w:p>
        </w:tc>
        <w:tc>
          <w:tcPr>
            <w:tcW w:w="3935" w:type="pct"/>
          </w:tcPr>
          <w:p w14:paraId="7EB799DD" w14:textId="4016B07C" w:rsidR="00782F02" w:rsidRPr="00782F02" w:rsidRDefault="00782F02" w:rsidP="00782F02">
            <w:pPr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82F0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Полёт, вдохновение, стремление, радость, талант, лёгкость, сила, достижение, мужественность, цель.</w:t>
            </w:r>
          </w:p>
        </w:tc>
      </w:tr>
      <w:tr w:rsidR="00782F02" w:rsidRPr="00790E51" w14:paraId="1AA1F94D" w14:textId="77777777" w:rsidTr="00782F02">
        <w:trPr>
          <w:trHeight w:val="1568"/>
        </w:trPr>
        <w:tc>
          <w:tcPr>
            <w:tcW w:w="1065" w:type="pct"/>
          </w:tcPr>
          <w:p w14:paraId="04ACF15F" w14:textId="576CD2AF" w:rsidR="00782F02" w:rsidRPr="00782F02" w:rsidRDefault="00782F02" w:rsidP="00782F02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2F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Название</w:t>
            </w:r>
          </w:p>
        </w:tc>
        <w:tc>
          <w:tcPr>
            <w:tcW w:w="3935" w:type="pct"/>
          </w:tcPr>
          <w:p w14:paraId="79B472B8" w14:textId="20B6BEE7" w:rsidR="00782F02" w:rsidRPr="00782F02" w:rsidRDefault="00782F02" w:rsidP="005F4069">
            <w:pPr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82F0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Полёт</w:t>
            </w:r>
          </w:p>
        </w:tc>
      </w:tr>
      <w:tr w:rsidR="00782F02" w:rsidRPr="00790E51" w14:paraId="534B4C96" w14:textId="77777777" w:rsidTr="00782F02">
        <w:trPr>
          <w:trHeight w:val="1568"/>
        </w:trPr>
        <w:tc>
          <w:tcPr>
            <w:tcW w:w="1065" w:type="pct"/>
          </w:tcPr>
          <w:p w14:paraId="52E5CD92" w14:textId="2FDA66C2" w:rsidR="00782F02" w:rsidRPr="00782F02" w:rsidRDefault="00782F02" w:rsidP="00782F02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2F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Пояснение</w:t>
            </w:r>
          </w:p>
        </w:tc>
        <w:tc>
          <w:tcPr>
            <w:tcW w:w="3935" w:type="pct"/>
          </w:tcPr>
          <w:p w14:paraId="550C48A2" w14:textId="69D041A9" w:rsidR="00782F02" w:rsidRPr="00782F02" w:rsidRDefault="00782F02" w:rsidP="005F4069">
            <w:pPr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82F0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Танцор легко и вдохновенно устремляется ввысь к вершинам своего таланта, за которым стоит огромный труд.</w:t>
            </w:r>
          </w:p>
        </w:tc>
      </w:tr>
    </w:tbl>
    <w:p w14:paraId="2B888D58" w14:textId="77777777" w:rsidR="00782F02" w:rsidRPr="00861F7A" w:rsidRDefault="00782F02" w:rsidP="008A05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b"/>
        <w:tblW w:w="5000" w:type="pct"/>
        <w:tblLook w:val="04A0" w:firstRow="1" w:lastRow="0" w:firstColumn="1" w:lastColumn="0" w:noHBand="0" w:noVBand="1"/>
      </w:tblPr>
      <w:tblGrid>
        <w:gridCol w:w="968"/>
        <w:gridCol w:w="6562"/>
        <w:gridCol w:w="1755"/>
        <w:gridCol w:w="1171"/>
      </w:tblGrid>
      <w:tr w:rsidR="00861F7A" w:rsidRPr="00F03B3C" w14:paraId="219DAB50" w14:textId="77777777" w:rsidTr="00861F7A">
        <w:trPr>
          <w:trHeight w:val="680"/>
        </w:trPr>
        <w:tc>
          <w:tcPr>
            <w:tcW w:w="463" w:type="pct"/>
          </w:tcPr>
          <w:p w14:paraId="72EFDEA0" w14:textId="0FE7642D" w:rsidR="00861F7A" w:rsidRPr="00F03B3C" w:rsidRDefault="00861F7A" w:rsidP="00861F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3138" w:type="pct"/>
          </w:tcPr>
          <w:p w14:paraId="773CA425" w14:textId="3AFABE8E" w:rsidR="00861F7A" w:rsidRPr="00F03B3C" w:rsidRDefault="00861F7A" w:rsidP="00861F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</w:t>
            </w:r>
          </w:p>
        </w:tc>
        <w:tc>
          <w:tcPr>
            <w:tcW w:w="839" w:type="pct"/>
          </w:tcPr>
          <w:p w14:paraId="6C7221BD" w14:textId="77777777" w:rsidR="00861F7A" w:rsidRPr="00F03B3C" w:rsidRDefault="00861F7A" w:rsidP="00861F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B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Время выполнения</w:t>
            </w:r>
          </w:p>
        </w:tc>
        <w:tc>
          <w:tcPr>
            <w:tcW w:w="560" w:type="pct"/>
          </w:tcPr>
          <w:p w14:paraId="71854B10" w14:textId="77777777" w:rsidR="00861F7A" w:rsidRPr="00F03B3C" w:rsidRDefault="00861F7A" w:rsidP="00861F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B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Баллы</w:t>
            </w:r>
          </w:p>
        </w:tc>
      </w:tr>
      <w:tr w:rsidR="008A0564" w:rsidRPr="00F03B3C" w14:paraId="0EDB1F69" w14:textId="77777777" w:rsidTr="00352B1E">
        <w:trPr>
          <w:trHeight w:val="907"/>
        </w:trPr>
        <w:tc>
          <w:tcPr>
            <w:tcW w:w="463" w:type="pct"/>
          </w:tcPr>
          <w:p w14:paraId="38C1D156" w14:textId="77777777" w:rsidR="008A0564" w:rsidRPr="00F03B3C" w:rsidRDefault="008A0564" w:rsidP="00861F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B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138" w:type="pct"/>
          </w:tcPr>
          <w:p w14:paraId="5CC94F9A" w14:textId="2A566E52" w:rsidR="008A0564" w:rsidRPr="00F03B3C" w:rsidRDefault="00782F02" w:rsidP="00F17625">
            <w:pPr>
              <w:pStyle w:val="Default"/>
            </w:pPr>
            <w:r w:rsidRPr="00782F02">
              <w:t>Напишите 10 определений (одиночных или развёрнутых), которые помогут воспроизвести порождаемое скульптурой настроение (по 3 балла за каждое определение)</w:t>
            </w:r>
          </w:p>
        </w:tc>
        <w:tc>
          <w:tcPr>
            <w:tcW w:w="839" w:type="pct"/>
            <w:vMerge w:val="restart"/>
          </w:tcPr>
          <w:p w14:paraId="31FF9E3D" w14:textId="77777777" w:rsidR="008A0564" w:rsidRPr="00F03B3C" w:rsidRDefault="008A0564" w:rsidP="00861F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0" w:type="pct"/>
          </w:tcPr>
          <w:p w14:paraId="36665517" w14:textId="006E15FE" w:rsidR="008A0564" w:rsidRPr="00F03B3C" w:rsidRDefault="00782F02" w:rsidP="00861F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</w:tr>
      <w:tr w:rsidR="008A0564" w:rsidRPr="00F03B3C" w14:paraId="1002F5B6" w14:textId="77777777" w:rsidTr="00861F7A">
        <w:trPr>
          <w:trHeight w:val="680"/>
        </w:trPr>
        <w:tc>
          <w:tcPr>
            <w:tcW w:w="463" w:type="pct"/>
          </w:tcPr>
          <w:p w14:paraId="0750C0A3" w14:textId="77777777" w:rsidR="008A0564" w:rsidRPr="00F03B3C" w:rsidRDefault="008A0564" w:rsidP="00861F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B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138" w:type="pct"/>
          </w:tcPr>
          <w:p w14:paraId="15208845" w14:textId="585ABE87" w:rsidR="008A0564" w:rsidRPr="00352B1E" w:rsidRDefault="00782F02" w:rsidP="00861F7A">
            <w:pPr>
              <w:pStyle w:val="Default"/>
            </w:pPr>
            <w:r w:rsidRPr="00782F02">
              <w:t>Дайте произведению своё название.</w:t>
            </w:r>
          </w:p>
        </w:tc>
        <w:tc>
          <w:tcPr>
            <w:tcW w:w="839" w:type="pct"/>
            <w:vMerge/>
          </w:tcPr>
          <w:p w14:paraId="1C1886A0" w14:textId="77777777" w:rsidR="008A0564" w:rsidRPr="00F03B3C" w:rsidRDefault="008A0564" w:rsidP="00861F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0" w:type="pct"/>
          </w:tcPr>
          <w:p w14:paraId="73F16D81" w14:textId="1F561815" w:rsidR="008A0564" w:rsidRPr="00F03B3C" w:rsidRDefault="00352B1E" w:rsidP="00861F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F17625" w:rsidRPr="00F03B3C" w14:paraId="65936BCF" w14:textId="77777777" w:rsidTr="00861F7A">
        <w:trPr>
          <w:trHeight w:val="680"/>
        </w:trPr>
        <w:tc>
          <w:tcPr>
            <w:tcW w:w="463" w:type="pct"/>
          </w:tcPr>
          <w:p w14:paraId="69BD633E" w14:textId="639BD557" w:rsidR="00F17625" w:rsidRPr="00F03B3C" w:rsidRDefault="00F17625" w:rsidP="00861F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138" w:type="pct"/>
          </w:tcPr>
          <w:p w14:paraId="21952CD3" w14:textId="2344A6BB" w:rsidR="00F17625" w:rsidRPr="00352B1E" w:rsidRDefault="00782F02" w:rsidP="00F17625">
            <w:pPr>
              <w:pStyle w:val="Default"/>
            </w:pPr>
            <w:r w:rsidRPr="00D74B55">
              <w:t>Дайте пояснение своего выбору названия</w:t>
            </w:r>
            <w:r>
              <w:t>.</w:t>
            </w:r>
          </w:p>
        </w:tc>
        <w:tc>
          <w:tcPr>
            <w:tcW w:w="839" w:type="pct"/>
            <w:vMerge/>
          </w:tcPr>
          <w:p w14:paraId="72E55252" w14:textId="77777777" w:rsidR="00F17625" w:rsidRPr="00F03B3C" w:rsidRDefault="00F17625" w:rsidP="00861F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0" w:type="pct"/>
          </w:tcPr>
          <w:p w14:paraId="6294126B" w14:textId="7E01EC08" w:rsidR="00F17625" w:rsidRDefault="00F17625" w:rsidP="00861F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8A0564" w:rsidRPr="00F03B3C" w14:paraId="0420F982" w14:textId="77777777" w:rsidTr="00861F7A">
        <w:trPr>
          <w:trHeight w:val="454"/>
        </w:trPr>
        <w:tc>
          <w:tcPr>
            <w:tcW w:w="463" w:type="pct"/>
          </w:tcPr>
          <w:p w14:paraId="008218CB" w14:textId="77777777" w:rsidR="008A0564" w:rsidRPr="00F03B3C" w:rsidRDefault="008A0564" w:rsidP="00861F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B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3138" w:type="pct"/>
          </w:tcPr>
          <w:p w14:paraId="19FDC1A5" w14:textId="77777777" w:rsidR="008A0564" w:rsidRPr="00F03B3C" w:rsidRDefault="008A0564" w:rsidP="00861F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pct"/>
          </w:tcPr>
          <w:p w14:paraId="36FA9CA0" w14:textId="77777777" w:rsidR="008A0564" w:rsidRPr="00F03B3C" w:rsidRDefault="008A0564" w:rsidP="00861F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B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 мин</w:t>
            </w:r>
          </w:p>
        </w:tc>
        <w:tc>
          <w:tcPr>
            <w:tcW w:w="560" w:type="pct"/>
          </w:tcPr>
          <w:p w14:paraId="4757889E" w14:textId="770E9392" w:rsidR="008A0564" w:rsidRPr="00F03B3C" w:rsidRDefault="00F17625" w:rsidP="00861F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="00FB30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</w:tbl>
    <w:p w14:paraId="660FD450" w14:textId="77777777" w:rsidR="005617D5" w:rsidRDefault="005617D5" w:rsidP="005617D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5241340" w14:textId="5036EC30" w:rsidR="005617D5" w:rsidRPr="005617D5" w:rsidRDefault="005617D5" w:rsidP="005617D5">
      <w:pPr>
        <w:rPr>
          <w:rFonts w:ascii="Times New Roman" w:hAnsi="Times New Roman" w:cs="Times New Roman"/>
          <w:sz w:val="24"/>
          <w:szCs w:val="24"/>
        </w:rPr>
        <w:sectPr w:rsidR="005617D5" w:rsidRPr="005617D5" w:rsidSect="009163B2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4B048DD1" w14:textId="77777777" w:rsidR="008A0564" w:rsidRPr="00F03B3C" w:rsidRDefault="008A0564" w:rsidP="00525517">
      <w:pPr>
        <w:autoSpaceDE w:val="0"/>
        <w:autoSpaceDN w:val="0"/>
        <w:adjustRightInd w:val="0"/>
        <w:spacing w:after="24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03B3C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Задания </w:t>
      </w:r>
      <w:r w:rsidRPr="00F03B3C">
        <w:rPr>
          <w:rFonts w:ascii="Times New Roman" w:hAnsi="Times New Roman" w:cs="Times New Roman"/>
          <w:b/>
          <w:bCs/>
          <w:sz w:val="24"/>
          <w:szCs w:val="24"/>
          <w:u w:val="single"/>
        </w:rPr>
        <w:t>третьего типа</w:t>
      </w:r>
      <w:r w:rsidRPr="00F03B3C">
        <w:rPr>
          <w:rFonts w:ascii="Times New Roman" w:hAnsi="Times New Roman" w:cs="Times New Roman"/>
          <w:b/>
          <w:bCs/>
          <w:sz w:val="24"/>
          <w:szCs w:val="24"/>
        </w:rPr>
        <w:t xml:space="preserve"> муниципального этапа</w:t>
      </w:r>
    </w:p>
    <w:p w14:paraId="591EE405" w14:textId="0560F27C" w:rsidR="001974D2" w:rsidRDefault="00F17625" w:rsidP="00F92203">
      <w:pPr>
        <w:autoSpaceDE w:val="0"/>
        <w:autoSpaceDN w:val="0"/>
        <w:adjustRightInd w:val="0"/>
        <w:spacing w:after="120" w:line="276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17625">
        <w:rPr>
          <w:rFonts w:ascii="Times New Roman" w:hAnsi="Times New Roman" w:cs="Times New Roman"/>
          <w:b/>
          <w:bCs/>
          <w:sz w:val="24"/>
          <w:szCs w:val="24"/>
        </w:rPr>
        <w:t>Определите художественное полотно по фрагменту. Напишите:</w:t>
      </w:r>
    </w:p>
    <w:p w14:paraId="1534A125" w14:textId="411CEBE6" w:rsidR="00F17625" w:rsidRPr="00544044" w:rsidRDefault="00544044" w:rsidP="0061720C">
      <w:pPr>
        <w:pStyle w:val="a5"/>
        <w:numPr>
          <w:ilvl w:val="0"/>
          <w:numId w:val="19"/>
        </w:numPr>
        <w:adjustRightInd w:val="0"/>
        <w:spacing w:line="276" w:lineRule="auto"/>
        <w:rPr>
          <w:sz w:val="24"/>
          <w:szCs w:val="24"/>
        </w:rPr>
      </w:pPr>
      <w:r w:rsidRPr="00544044">
        <w:rPr>
          <w:sz w:val="24"/>
          <w:szCs w:val="24"/>
        </w:rPr>
        <w:t>Напишите имена авторов и названия произведений искусства, в</w:t>
      </w:r>
      <w:r>
        <w:rPr>
          <w:sz w:val="24"/>
          <w:szCs w:val="24"/>
        </w:rPr>
        <w:t xml:space="preserve"> </w:t>
      </w:r>
      <w:r w:rsidRPr="00544044">
        <w:rPr>
          <w:sz w:val="24"/>
          <w:szCs w:val="24"/>
        </w:rPr>
        <w:t xml:space="preserve">которых основополагающим, доминантным является </w:t>
      </w:r>
      <w:r w:rsidRPr="00544044">
        <w:rPr>
          <w:b/>
          <w:bCs/>
          <w:sz w:val="24"/>
          <w:szCs w:val="24"/>
        </w:rPr>
        <w:t>синий цвет</w:t>
      </w:r>
      <w:r w:rsidRPr="00544044">
        <w:rPr>
          <w:sz w:val="24"/>
          <w:szCs w:val="24"/>
        </w:rPr>
        <w:t xml:space="preserve"> (не менее 5 примеров).</w:t>
      </w:r>
    </w:p>
    <w:p w14:paraId="1F16C8F5" w14:textId="7018C118" w:rsidR="00F17625" w:rsidRPr="007C5C7C" w:rsidRDefault="00544044" w:rsidP="00F17625">
      <w:pPr>
        <w:pStyle w:val="a5"/>
        <w:numPr>
          <w:ilvl w:val="0"/>
          <w:numId w:val="19"/>
        </w:numPr>
        <w:adjustRightInd w:val="0"/>
        <w:spacing w:line="276" w:lineRule="auto"/>
        <w:rPr>
          <w:sz w:val="24"/>
          <w:szCs w:val="24"/>
        </w:rPr>
      </w:pPr>
      <w:r w:rsidRPr="00544044">
        <w:rPr>
          <w:sz w:val="24"/>
          <w:szCs w:val="24"/>
        </w:rPr>
        <w:t>Определите и опишите кратко функцию цвета в этих произведениях, эмоциональную доминанту каждого из них. Обоснуйте ответ.</w:t>
      </w:r>
    </w:p>
    <w:p w14:paraId="1388A220" w14:textId="68447022" w:rsidR="00F17625" w:rsidRPr="00544044" w:rsidRDefault="00544044" w:rsidP="00544044">
      <w:pPr>
        <w:pStyle w:val="a5"/>
        <w:numPr>
          <w:ilvl w:val="0"/>
          <w:numId w:val="19"/>
        </w:numPr>
        <w:adjustRightInd w:val="0"/>
        <w:spacing w:after="120" w:line="276" w:lineRule="auto"/>
        <w:ind w:left="714" w:hanging="357"/>
        <w:rPr>
          <w:sz w:val="24"/>
          <w:szCs w:val="24"/>
        </w:rPr>
      </w:pPr>
      <w:r w:rsidRPr="00544044">
        <w:rPr>
          <w:sz w:val="24"/>
          <w:szCs w:val="24"/>
        </w:rPr>
        <w:t xml:space="preserve">Сделайте вывод-обобщение о функциях и возможностях </w:t>
      </w:r>
      <w:r w:rsidR="00A7700A">
        <w:rPr>
          <w:sz w:val="24"/>
          <w:szCs w:val="24"/>
        </w:rPr>
        <w:t>синего</w:t>
      </w:r>
      <w:r w:rsidRPr="00544044">
        <w:rPr>
          <w:sz w:val="24"/>
          <w:szCs w:val="24"/>
        </w:rPr>
        <w:t xml:space="preserve"> цвета в искусстве.</w:t>
      </w:r>
    </w:p>
    <w:p w14:paraId="596B4F5B" w14:textId="07242E30" w:rsidR="00525517" w:rsidRDefault="00525517" w:rsidP="00525517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3B3C">
        <w:rPr>
          <w:rFonts w:ascii="Times New Roman" w:hAnsi="Times New Roman" w:cs="Times New Roman"/>
          <w:sz w:val="24"/>
          <w:szCs w:val="24"/>
        </w:rPr>
        <w:t>Ответы: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263"/>
        <w:gridCol w:w="2835"/>
        <w:gridCol w:w="5362"/>
      </w:tblGrid>
      <w:tr w:rsidR="00544044" w14:paraId="607DAE94" w14:textId="77777777" w:rsidTr="005F4069">
        <w:tc>
          <w:tcPr>
            <w:tcW w:w="2263" w:type="dxa"/>
          </w:tcPr>
          <w:p w14:paraId="10E83C82" w14:textId="18229376" w:rsidR="00544044" w:rsidRPr="00544044" w:rsidRDefault="00544044" w:rsidP="005F4069">
            <w:pPr>
              <w:autoSpaceDE w:val="0"/>
              <w:autoSpaceDN w:val="0"/>
              <w:adjustRightInd w:val="0"/>
              <w:spacing w:before="120" w:after="120"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40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Автор</w:t>
            </w:r>
          </w:p>
        </w:tc>
        <w:tc>
          <w:tcPr>
            <w:tcW w:w="2835" w:type="dxa"/>
          </w:tcPr>
          <w:p w14:paraId="3866014C" w14:textId="4EADA9A4" w:rsidR="00544044" w:rsidRPr="00544044" w:rsidRDefault="00544044" w:rsidP="005F4069">
            <w:pPr>
              <w:autoSpaceDE w:val="0"/>
              <w:autoSpaceDN w:val="0"/>
              <w:adjustRightInd w:val="0"/>
              <w:spacing w:before="120" w:after="120"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Название произведения</w:t>
            </w:r>
          </w:p>
        </w:tc>
        <w:tc>
          <w:tcPr>
            <w:tcW w:w="5362" w:type="dxa"/>
          </w:tcPr>
          <w:p w14:paraId="3C4C91AF" w14:textId="3F13B47F" w:rsidR="00544044" w:rsidRPr="00544044" w:rsidRDefault="00544044" w:rsidP="005F4069">
            <w:pPr>
              <w:autoSpaceDE w:val="0"/>
              <w:autoSpaceDN w:val="0"/>
              <w:adjustRightInd w:val="0"/>
              <w:spacing w:before="120" w:after="120"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Функция цвета, эмоциональная доминанта</w:t>
            </w:r>
          </w:p>
        </w:tc>
      </w:tr>
      <w:tr w:rsidR="00544044" w14:paraId="0820D16B" w14:textId="77777777" w:rsidTr="00A7700A">
        <w:trPr>
          <w:trHeight w:val="907"/>
        </w:trPr>
        <w:tc>
          <w:tcPr>
            <w:tcW w:w="2263" w:type="dxa"/>
          </w:tcPr>
          <w:p w14:paraId="509F52F5" w14:textId="5C153C45" w:rsidR="00544044" w:rsidRPr="00544044" w:rsidRDefault="00544044" w:rsidP="00544044">
            <w:pPr>
              <w:autoSpaceDE w:val="0"/>
              <w:autoSpaceDN w:val="0"/>
              <w:adjustRightInd w:val="0"/>
              <w:spacing w:before="120" w:after="120" w:line="276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54404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Иван Айвазовский</w:t>
            </w:r>
          </w:p>
        </w:tc>
        <w:tc>
          <w:tcPr>
            <w:tcW w:w="2835" w:type="dxa"/>
          </w:tcPr>
          <w:p w14:paraId="0B3E7020" w14:textId="35B61A6E" w:rsidR="00544044" w:rsidRPr="00544044" w:rsidRDefault="00544044" w:rsidP="00544044">
            <w:pPr>
              <w:autoSpaceDE w:val="0"/>
              <w:autoSpaceDN w:val="0"/>
              <w:adjustRightInd w:val="0"/>
              <w:spacing w:before="120" w:after="120" w:line="276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54404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Шторм</w:t>
            </w:r>
          </w:p>
        </w:tc>
        <w:tc>
          <w:tcPr>
            <w:tcW w:w="5362" w:type="dxa"/>
          </w:tcPr>
          <w:p w14:paraId="75603D69" w14:textId="2620AF00" w:rsidR="00544044" w:rsidRPr="00544044" w:rsidRDefault="00544044" w:rsidP="00544044">
            <w:pPr>
              <w:autoSpaceDE w:val="0"/>
              <w:autoSpaceDN w:val="0"/>
              <w:adjustRightInd w:val="0"/>
              <w:spacing w:before="120" w:after="120" w:line="276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54404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Стихия, движение, одержимость.</w:t>
            </w:r>
          </w:p>
        </w:tc>
      </w:tr>
      <w:tr w:rsidR="00544044" w14:paraId="4F42E368" w14:textId="77777777" w:rsidTr="00A7700A">
        <w:trPr>
          <w:trHeight w:val="907"/>
        </w:trPr>
        <w:tc>
          <w:tcPr>
            <w:tcW w:w="2263" w:type="dxa"/>
          </w:tcPr>
          <w:p w14:paraId="6E0EBB7A" w14:textId="4EE65FF3" w:rsidR="00544044" w:rsidRPr="00544044" w:rsidRDefault="00544044" w:rsidP="00544044">
            <w:pPr>
              <w:autoSpaceDE w:val="0"/>
              <w:autoSpaceDN w:val="0"/>
              <w:adjustRightInd w:val="0"/>
              <w:spacing w:before="120" w:after="120" w:line="276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54404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Игорь Грабарь</w:t>
            </w:r>
          </w:p>
        </w:tc>
        <w:tc>
          <w:tcPr>
            <w:tcW w:w="2835" w:type="dxa"/>
          </w:tcPr>
          <w:p w14:paraId="463B2DB5" w14:textId="76FBDC05" w:rsidR="00544044" w:rsidRPr="00544044" w:rsidRDefault="00544044" w:rsidP="00544044">
            <w:pPr>
              <w:autoSpaceDE w:val="0"/>
              <w:autoSpaceDN w:val="0"/>
              <w:adjustRightInd w:val="0"/>
              <w:spacing w:before="120" w:after="120" w:line="276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54404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Февральская лазурь</w:t>
            </w:r>
          </w:p>
        </w:tc>
        <w:tc>
          <w:tcPr>
            <w:tcW w:w="5362" w:type="dxa"/>
          </w:tcPr>
          <w:p w14:paraId="6755524B" w14:textId="3734977D" w:rsidR="00544044" w:rsidRPr="00544044" w:rsidRDefault="00544044" w:rsidP="00544044">
            <w:pPr>
              <w:autoSpaceDE w:val="0"/>
              <w:autoSpaceDN w:val="0"/>
              <w:adjustRightInd w:val="0"/>
              <w:spacing w:before="120" w:after="120" w:line="276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54404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Контраст белого с синим, свежесть, мороз, богатство природы.</w:t>
            </w:r>
          </w:p>
        </w:tc>
      </w:tr>
      <w:tr w:rsidR="00544044" w14:paraId="49B80019" w14:textId="77777777" w:rsidTr="00A7700A">
        <w:trPr>
          <w:trHeight w:val="907"/>
        </w:trPr>
        <w:tc>
          <w:tcPr>
            <w:tcW w:w="2263" w:type="dxa"/>
          </w:tcPr>
          <w:p w14:paraId="541AF6A7" w14:textId="77A470FF" w:rsidR="00544044" w:rsidRPr="00544044" w:rsidRDefault="00544044" w:rsidP="00544044">
            <w:pPr>
              <w:autoSpaceDE w:val="0"/>
              <w:autoSpaceDN w:val="0"/>
              <w:adjustRightInd w:val="0"/>
              <w:spacing w:before="120" w:after="120" w:line="276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54404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Пабло Пикассо</w:t>
            </w:r>
          </w:p>
        </w:tc>
        <w:tc>
          <w:tcPr>
            <w:tcW w:w="2835" w:type="dxa"/>
          </w:tcPr>
          <w:p w14:paraId="297557C2" w14:textId="7A8FD7A0" w:rsidR="00544044" w:rsidRPr="00544044" w:rsidRDefault="00544044" w:rsidP="00544044">
            <w:pPr>
              <w:autoSpaceDE w:val="0"/>
              <w:autoSpaceDN w:val="0"/>
              <w:adjustRightInd w:val="0"/>
              <w:spacing w:before="120" w:after="120" w:line="276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54404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Старый еврей с мальчиком</w:t>
            </w:r>
          </w:p>
        </w:tc>
        <w:tc>
          <w:tcPr>
            <w:tcW w:w="5362" w:type="dxa"/>
          </w:tcPr>
          <w:p w14:paraId="15B48752" w14:textId="7B501207" w:rsidR="00544044" w:rsidRPr="00544044" w:rsidRDefault="00544044" w:rsidP="00544044">
            <w:pPr>
              <w:autoSpaceDE w:val="0"/>
              <w:autoSpaceDN w:val="0"/>
              <w:adjustRightInd w:val="0"/>
              <w:spacing w:before="120" w:after="120" w:line="276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54404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Детство, старость, непорочность, беззащитность, доверие.</w:t>
            </w:r>
          </w:p>
        </w:tc>
      </w:tr>
      <w:tr w:rsidR="00544044" w14:paraId="12EAB6FF" w14:textId="77777777" w:rsidTr="00A7700A">
        <w:trPr>
          <w:trHeight w:val="907"/>
        </w:trPr>
        <w:tc>
          <w:tcPr>
            <w:tcW w:w="2263" w:type="dxa"/>
          </w:tcPr>
          <w:p w14:paraId="32E89879" w14:textId="49D08EF4" w:rsidR="00544044" w:rsidRPr="00544044" w:rsidRDefault="00544044" w:rsidP="00544044">
            <w:pPr>
              <w:autoSpaceDE w:val="0"/>
              <w:autoSpaceDN w:val="0"/>
              <w:adjustRightInd w:val="0"/>
              <w:spacing w:before="120" w:after="120" w:line="276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54404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Ван Гог </w:t>
            </w:r>
          </w:p>
        </w:tc>
        <w:tc>
          <w:tcPr>
            <w:tcW w:w="2835" w:type="dxa"/>
          </w:tcPr>
          <w:p w14:paraId="202E282F" w14:textId="48870C15" w:rsidR="00544044" w:rsidRPr="00544044" w:rsidRDefault="00544044" w:rsidP="00544044">
            <w:pPr>
              <w:autoSpaceDE w:val="0"/>
              <w:autoSpaceDN w:val="0"/>
              <w:adjustRightInd w:val="0"/>
              <w:spacing w:before="120" w:after="120" w:line="276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54404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Звёздная ночь</w:t>
            </w:r>
          </w:p>
        </w:tc>
        <w:tc>
          <w:tcPr>
            <w:tcW w:w="5362" w:type="dxa"/>
          </w:tcPr>
          <w:p w14:paraId="25C85ED4" w14:textId="7FE765A8" w:rsidR="00544044" w:rsidRPr="00544044" w:rsidRDefault="00544044" w:rsidP="00544044">
            <w:pPr>
              <w:autoSpaceDE w:val="0"/>
              <w:autoSpaceDN w:val="0"/>
              <w:adjustRightInd w:val="0"/>
              <w:spacing w:before="120" w:after="120" w:line="276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54404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Стихия, космизм, величие, глубина.</w:t>
            </w:r>
          </w:p>
        </w:tc>
      </w:tr>
      <w:tr w:rsidR="00544044" w14:paraId="4DD77F4D" w14:textId="77777777" w:rsidTr="00A7700A">
        <w:trPr>
          <w:trHeight w:val="907"/>
        </w:trPr>
        <w:tc>
          <w:tcPr>
            <w:tcW w:w="2263" w:type="dxa"/>
          </w:tcPr>
          <w:p w14:paraId="517B0F28" w14:textId="0C4CAC70" w:rsidR="00544044" w:rsidRPr="00544044" w:rsidRDefault="00544044" w:rsidP="00544044">
            <w:pPr>
              <w:autoSpaceDE w:val="0"/>
              <w:autoSpaceDN w:val="0"/>
              <w:adjustRightInd w:val="0"/>
              <w:spacing w:before="120" w:after="120" w:line="276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54404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Клод Моне </w:t>
            </w:r>
          </w:p>
        </w:tc>
        <w:tc>
          <w:tcPr>
            <w:tcW w:w="2835" w:type="dxa"/>
          </w:tcPr>
          <w:p w14:paraId="7901460C" w14:textId="6F349456" w:rsidR="00544044" w:rsidRPr="00544044" w:rsidRDefault="00544044" w:rsidP="00544044">
            <w:pPr>
              <w:autoSpaceDE w:val="0"/>
              <w:autoSpaceDN w:val="0"/>
              <w:adjustRightInd w:val="0"/>
              <w:spacing w:before="120" w:after="120" w:line="276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54404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Антиб послеполуденный</w:t>
            </w:r>
          </w:p>
        </w:tc>
        <w:tc>
          <w:tcPr>
            <w:tcW w:w="5362" w:type="dxa"/>
          </w:tcPr>
          <w:p w14:paraId="40E9365E" w14:textId="58509755" w:rsidR="00544044" w:rsidRPr="00544044" w:rsidRDefault="00544044" w:rsidP="00544044">
            <w:pPr>
              <w:autoSpaceDE w:val="0"/>
              <w:autoSpaceDN w:val="0"/>
              <w:adjustRightInd w:val="0"/>
              <w:spacing w:before="120" w:after="120" w:line="276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54404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Простор, свежесть, красота.</w:t>
            </w:r>
          </w:p>
        </w:tc>
      </w:tr>
      <w:tr w:rsidR="00544044" w14:paraId="4A6B20ED" w14:textId="77777777" w:rsidTr="00544044">
        <w:trPr>
          <w:trHeight w:val="2381"/>
        </w:trPr>
        <w:tc>
          <w:tcPr>
            <w:tcW w:w="2263" w:type="dxa"/>
          </w:tcPr>
          <w:p w14:paraId="5F3B8DEE" w14:textId="5372C754" w:rsidR="00544044" w:rsidRPr="00544044" w:rsidRDefault="00A7700A" w:rsidP="005F4069">
            <w:pPr>
              <w:autoSpaceDE w:val="0"/>
              <w:autoSpaceDN w:val="0"/>
              <w:adjustRightInd w:val="0"/>
              <w:spacing w:before="120" w:after="120"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70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Вывод - обобщение</w:t>
            </w:r>
          </w:p>
        </w:tc>
        <w:tc>
          <w:tcPr>
            <w:tcW w:w="8197" w:type="dxa"/>
            <w:gridSpan w:val="2"/>
          </w:tcPr>
          <w:p w14:paraId="233C83B5" w14:textId="77777777" w:rsidR="005F4637" w:rsidRPr="005F4637" w:rsidRDefault="005F4637" w:rsidP="005F4637">
            <w:pPr>
              <w:autoSpaceDE w:val="0"/>
              <w:autoSpaceDN w:val="0"/>
              <w:adjustRightInd w:val="0"/>
              <w:spacing w:before="120" w:after="120" w:line="276" w:lineRule="auto"/>
              <w:jc w:val="both"/>
              <w:rPr>
                <w:rFonts w:ascii="Times New Roman" w:hAnsi="Times New Roman" w:cs="Times New Roman"/>
                <w:color w:val="010101"/>
                <w:shd w:val="clear" w:color="auto" w:fill="FFFFFF"/>
              </w:rPr>
            </w:pPr>
            <w:r w:rsidRPr="005F4637">
              <w:rPr>
                <w:rFonts w:ascii="Times New Roman" w:hAnsi="Times New Roman" w:cs="Times New Roman"/>
                <w:color w:val="010101"/>
                <w:shd w:val="clear" w:color="auto" w:fill="FFFFFF"/>
              </w:rPr>
              <w:t>Синий цвет, одно время символизирующий непорочность, чистоту, позже связывается с подавленностью, одиночеством, грустью (не зря у английского «</w:t>
            </w:r>
            <w:proofErr w:type="spellStart"/>
            <w:r w:rsidRPr="005F4637">
              <w:rPr>
                <w:rFonts w:ascii="Times New Roman" w:hAnsi="Times New Roman" w:cs="Times New Roman"/>
                <w:color w:val="010101"/>
                <w:shd w:val="clear" w:color="auto" w:fill="FFFFFF"/>
              </w:rPr>
              <w:t>blue</w:t>
            </w:r>
            <w:proofErr w:type="spellEnd"/>
            <w:r w:rsidRPr="005F4637">
              <w:rPr>
                <w:rFonts w:ascii="Times New Roman" w:hAnsi="Times New Roman" w:cs="Times New Roman"/>
                <w:color w:val="010101"/>
                <w:shd w:val="clear" w:color="auto" w:fill="FFFFFF"/>
              </w:rPr>
              <w:t xml:space="preserve">» одно из самых употребимых значений – грусть). </w:t>
            </w:r>
          </w:p>
          <w:p w14:paraId="1F6A41CD" w14:textId="35049E41" w:rsidR="00544044" w:rsidRPr="005F4637" w:rsidRDefault="005F4637" w:rsidP="005F4637">
            <w:pPr>
              <w:autoSpaceDE w:val="0"/>
              <w:autoSpaceDN w:val="0"/>
              <w:adjustRightInd w:val="0"/>
              <w:spacing w:before="120" w:after="120"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4637">
              <w:rPr>
                <w:rFonts w:ascii="Times New Roman" w:hAnsi="Times New Roman" w:cs="Times New Roman"/>
                <w:color w:val="010101"/>
                <w:shd w:val="clear" w:color="auto" w:fill="FFFFFF"/>
              </w:rPr>
              <w:t>Связь с Богом, душевная чистота, мудрость – вот основные смыслы, закладываемые в синюю краску.  Оттенки голубого и синего отражают непоколебимую мощь, вечную и спокойную силу стихии.</w:t>
            </w:r>
          </w:p>
        </w:tc>
      </w:tr>
    </w:tbl>
    <w:p w14:paraId="389BD9EA" w14:textId="3D349F86" w:rsidR="00525517" w:rsidRDefault="00525517" w:rsidP="005617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b"/>
        <w:tblW w:w="5000" w:type="pct"/>
        <w:tblLook w:val="04A0" w:firstRow="1" w:lastRow="0" w:firstColumn="1" w:lastColumn="0" w:noHBand="0" w:noVBand="1"/>
      </w:tblPr>
      <w:tblGrid>
        <w:gridCol w:w="968"/>
        <w:gridCol w:w="6565"/>
        <w:gridCol w:w="1755"/>
        <w:gridCol w:w="1172"/>
      </w:tblGrid>
      <w:tr w:rsidR="00146C55" w:rsidRPr="00F03B3C" w14:paraId="690E11D1" w14:textId="77777777" w:rsidTr="00543292">
        <w:trPr>
          <w:trHeight w:val="680"/>
        </w:trPr>
        <w:tc>
          <w:tcPr>
            <w:tcW w:w="463" w:type="pct"/>
          </w:tcPr>
          <w:p w14:paraId="36A3617B" w14:textId="77777777" w:rsidR="00146C55" w:rsidRPr="00F03B3C" w:rsidRDefault="00146C55" w:rsidP="005432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3138" w:type="pct"/>
          </w:tcPr>
          <w:p w14:paraId="34DF6BD3" w14:textId="77777777" w:rsidR="00146C55" w:rsidRPr="00F03B3C" w:rsidRDefault="00146C55" w:rsidP="005432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</w:t>
            </w:r>
          </w:p>
        </w:tc>
        <w:tc>
          <w:tcPr>
            <w:tcW w:w="839" w:type="pct"/>
          </w:tcPr>
          <w:p w14:paraId="7A3843B5" w14:textId="77777777" w:rsidR="00146C55" w:rsidRPr="00F03B3C" w:rsidRDefault="00146C55" w:rsidP="005432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B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Время выполнения</w:t>
            </w:r>
          </w:p>
        </w:tc>
        <w:tc>
          <w:tcPr>
            <w:tcW w:w="560" w:type="pct"/>
          </w:tcPr>
          <w:p w14:paraId="5B8A7096" w14:textId="77777777" w:rsidR="00146C55" w:rsidRPr="00F03B3C" w:rsidRDefault="00146C55" w:rsidP="005432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B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Баллы</w:t>
            </w:r>
          </w:p>
        </w:tc>
      </w:tr>
      <w:tr w:rsidR="00847E0F" w:rsidRPr="00F03B3C" w14:paraId="1B8C370A" w14:textId="77777777" w:rsidTr="00A7700A">
        <w:trPr>
          <w:trHeight w:val="907"/>
        </w:trPr>
        <w:tc>
          <w:tcPr>
            <w:tcW w:w="463" w:type="pct"/>
          </w:tcPr>
          <w:p w14:paraId="16E3DF10" w14:textId="78CCF804" w:rsidR="00847E0F" w:rsidRDefault="00A7700A" w:rsidP="00146C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138" w:type="pct"/>
          </w:tcPr>
          <w:p w14:paraId="3EF12175" w14:textId="354D5E97" w:rsidR="00847E0F" w:rsidRPr="00F92203" w:rsidRDefault="00A7700A" w:rsidP="00146C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700A">
              <w:rPr>
                <w:rFonts w:ascii="Times New Roman" w:hAnsi="Times New Roman" w:cs="Times New Roman"/>
                <w:sz w:val="24"/>
                <w:szCs w:val="24"/>
              </w:rPr>
              <w:t>Напишите имена авторов и названия произведений искусства, в которых основополагающим, доминантным является синий цвет (не менее 5 примеров).</w:t>
            </w:r>
          </w:p>
        </w:tc>
        <w:tc>
          <w:tcPr>
            <w:tcW w:w="839" w:type="pct"/>
            <w:vMerge w:val="restart"/>
          </w:tcPr>
          <w:p w14:paraId="439D6BA2" w14:textId="77777777" w:rsidR="00847E0F" w:rsidRPr="00F03B3C" w:rsidRDefault="00847E0F" w:rsidP="00146C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0" w:type="pct"/>
          </w:tcPr>
          <w:p w14:paraId="0936EF6F" w14:textId="29BB0B3B" w:rsidR="00847E0F" w:rsidRDefault="00A7700A" w:rsidP="00146C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847E0F" w:rsidRPr="00F03B3C" w14:paraId="718D7B41" w14:textId="77777777" w:rsidTr="00A7700A">
        <w:trPr>
          <w:trHeight w:val="907"/>
        </w:trPr>
        <w:tc>
          <w:tcPr>
            <w:tcW w:w="463" w:type="pct"/>
          </w:tcPr>
          <w:p w14:paraId="3E9658E8" w14:textId="25FBE0FD" w:rsidR="00847E0F" w:rsidRDefault="00A7700A" w:rsidP="00146C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138" w:type="pct"/>
          </w:tcPr>
          <w:p w14:paraId="28DD81D1" w14:textId="1C4C5F1D" w:rsidR="00847E0F" w:rsidRPr="00F92203" w:rsidRDefault="00A7700A" w:rsidP="00146C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700A">
              <w:rPr>
                <w:rFonts w:ascii="Times New Roman" w:hAnsi="Times New Roman" w:cs="Times New Roman"/>
                <w:sz w:val="24"/>
                <w:szCs w:val="24"/>
              </w:rPr>
              <w:t>Определите и опишите кратко функцию цвета в этих произведениях, эмоциональную доминанту каждого из них. Обоснуйте ответ.</w:t>
            </w:r>
          </w:p>
        </w:tc>
        <w:tc>
          <w:tcPr>
            <w:tcW w:w="839" w:type="pct"/>
            <w:vMerge/>
          </w:tcPr>
          <w:p w14:paraId="54C9F7FB" w14:textId="77777777" w:rsidR="00847E0F" w:rsidRPr="00F03B3C" w:rsidRDefault="00847E0F" w:rsidP="00146C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0" w:type="pct"/>
          </w:tcPr>
          <w:p w14:paraId="633B35D8" w14:textId="323DBB8A" w:rsidR="00847E0F" w:rsidRDefault="00A7700A" w:rsidP="00146C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847E0F" w:rsidRPr="00F03B3C" w14:paraId="0D313C9D" w14:textId="77777777" w:rsidTr="00A7700A">
        <w:trPr>
          <w:trHeight w:val="907"/>
        </w:trPr>
        <w:tc>
          <w:tcPr>
            <w:tcW w:w="463" w:type="pct"/>
          </w:tcPr>
          <w:p w14:paraId="3F8012B6" w14:textId="6B75FC84" w:rsidR="00847E0F" w:rsidRDefault="00A7700A" w:rsidP="00146C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138" w:type="pct"/>
          </w:tcPr>
          <w:p w14:paraId="2F5A94FA" w14:textId="59CB2402" w:rsidR="00847E0F" w:rsidRPr="00F92203" w:rsidRDefault="00A7700A" w:rsidP="00146C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700A">
              <w:rPr>
                <w:rFonts w:ascii="Times New Roman" w:hAnsi="Times New Roman" w:cs="Times New Roman"/>
                <w:sz w:val="24"/>
                <w:szCs w:val="24"/>
              </w:rPr>
              <w:t xml:space="preserve">Сделайте вывод-обобщение о функциях и возможностях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синего</w:t>
            </w:r>
            <w:r w:rsidRPr="00A7700A">
              <w:rPr>
                <w:rFonts w:ascii="Times New Roman" w:hAnsi="Times New Roman" w:cs="Times New Roman"/>
                <w:sz w:val="24"/>
                <w:szCs w:val="24"/>
              </w:rPr>
              <w:t xml:space="preserve"> цвета в искусстве.</w:t>
            </w:r>
          </w:p>
        </w:tc>
        <w:tc>
          <w:tcPr>
            <w:tcW w:w="839" w:type="pct"/>
            <w:vMerge/>
          </w:tcPr>
          <w:p w14:paraId="411211E3" w14:textId="77777777" w:rsidR="00847E0F" w:rsidRPr="00F03B3C" w:rsidRDefault="00847E0F" w:rsidP="00146C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0" w:type="pct"/>
          </w:tcPr>
          <w:p w14:paraId="6D450DD9" w14:textId="2E6F4EEB" w:rsidR="00847E0F" w:rsidRDefault="00A7700A" w:rsidP="00146C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</w:tr>
      <w:tr w:rsidR="00146C55" w:rsidRPr="00F03B3C" w14:paraId="5FC57196" w14:textId="77777777" w:rsidTr="00543292">
        <w:trPr>
          <w:trHeight w:val="454"/>
        </w:trPr>
        <w:tc>
          <w:tcPr>
            <w:tcW w:w="463" w:type="pct"/>
          </w:tcPr>
          <w:p w14:paraId="1FC3FD0E" w14:textId="77777777" w:rsidR="00146C55" w:rsidRPr="00F03B3C" w:rsidRDefault="00146C55" w:rsidP="00146C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B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3138" w:type="pct"/>
          </w:tcPr>
          <w:p w14:paraId="3CCFC526" w14:textId="77777777" w:rsidR="00146C55" w:rsidRPr="00F03B3C" w:rsidRDefault="00146C55" w:rsidP="00146C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pct"/>
          </w:tcPr>
          <w:p w14:paraId="09CB0C17" w14:textId="77777777" w:rsidR="00146C55" w:rsidRPr="00F03B3C" w:rsidRDefault="00146C55" w:rsidP="00146C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B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 мин</w:t>
            </w:r>
          </w:p>
        </w:tc>
        <w:tc>
          <w:tcPr>
            <w:tcW w:w="560" w:type="pct"/>
          </w:tcPr>
          <w:p w14:paraId="4D9B7432" w14:textId="15C3D7F4" w:rsidR="00146C55" w:rsidRPr="00F03B3C" w:rsidRDefault="00A7700A" w:rsidP="00146C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</w:tr>
    </w:tbl>
    <w:p w14:paraId="62BC5EE9" w14:textId="4A3F781C" w:rsidR="008A0564" w:rsidRDefault="008A0564" w:rsidP="000233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0F0901A" w14:textId="77777777" w:rsidR="00146C55" w:rsidRDefault="00146C55" w:rsidP="000233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  <w:sectPr w:rsidR="00146C55" w:rsidSect="00130066">
          <w:headerReference w:type="default" r:id="rId9"/>
          <w:pgSz w:w="11910" w:h="16840"/>
          <w:pgMar w:top="720" w:right="720" w:bottom="720" w:left="720" w:header="0" w:footer="758" w:gutter="0"/>
          <w:cols w:space="720"/>
          <w:docGrid w:linePitch="299"/>
        </w:sectPr>
      </w:pPr>
    </w:p>
    <w:p w14:paraId="0003AE9C" w14:textId="77777777" w:rsidR="00520E45" w:rsidRPr="00F03B3C" w:rsidRDefault="00520E45" w:rsidP="00BF0B7D">
      <w:pPr>
        <w:autoSpaceDE w:val="0"/>
        <w:autoSpaceDN w:val="0"/>
        <w:adjustRightInd w:val="0"/>
        <w:spacing w:after="24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03B3C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Задания </w:t>
      </w:r>
      <w:r w:rsidRPr="008F72AD">
        <w:rPr>
          <w:rFonts w:ascii="Times New Roman" w:hAnsi="Times New Roman" w:cs="Times New Roman"/>
          <w:b/>
          <w:bCs/>
          <w:sz w:val="24"/>
          <w:szCs w:val="24"/>
          <w:u w:val="single"/>
        </w:rPr>
        <w:t>четвертого типа</w:t>
      </w:r>
      <w:r w:rsidRPr="00F03B3C">
        <w:rPr>
          <w:rFonts w:ascii="Times New Roman" w:hAnsi="Times New Roman" w:cs="Times New Roman"/>
          <w:b/>
          <w:bCs/>
          <w:sz w:val="24"/>
          <w:szCs w:val="24"/>
        </w:rPr>
        <w:t xml:space="preserve"> муниципального этапа</w:t>
      </w:r>
    </w:p>
    <w:p w14:paraId="5C90FBB8" w14:textId="7EB2CB46" w:rsidR="00520E45" w:rsidRDefault="002639BE" w:rsidP="00BF0B7D">
      <w:pPr>
        <w:autoSpaceDE w:val="0"/>
        <w:autoSpaceDN w:val="0"/>
        <w:adjustRightInd w:val="0"/>
        <w:spacing w:before="120" w:after="120" w:line="276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639BE">
        <w:rPr>
          <w:rFonts w:ascii="Times New Roman" w:hAnsi="Times New Roman" w:cs="Times New Roman"/>
          <w:b/>
          <w:bCs/>
          <w:sz w:val="24"/>
          <w:szCs w:val="24"/>
          <w:u w:val="single"/>
        </w:rPr>
        <w:t>ЗАДАНИЕ №1.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639BE">
        <w:rPr>
          <w:rFonts w:ascii="Times New Roman" w:hAnsi="Times New Roman" w:cs="Times New Roman"/>
          <w:b/>
          <w:bCs/>
          <w:sz w:val="24"/>
          <w:szCs w:val="24"/>
        </w:rPr>
        <w:t>Вы - куратор проекта выставки, посвященной 185 лет со дня рождения французского художника Поля Сезанна (1839-1906).</w:t>
      </w:r>
    </w:p>
    <w:p w14:paraId="3F249115" w14:textId="5E1FF880" w:rsidR="00A02364" w:rsidRDefault="002639BE" w:rsidP="000F2DD7">
      <w:pPr>
        <w:pStyle w:val="a5"/>
        <w:numPr>
          <w:ilvl w:val="0"/>
          <w:numId w:val="15"/>
        </w:numPr>
        <w:adjustRightInd w:val="0"/>
        <w:spacing w:before="120" w:line="276" w:lineRule="auto"/>
        <w:ind w:left="714" w:hanging="357"/>
        <w:rPr>
          <w:sz w:val="24"/>
          <w:szCs w:val="24"/>
        </w:rPr>
      </w:pPr>
      <w:r w:rsidRPr="00D74B55">
        <w:rPr>
          <w:color w:val="000000"/>
          <w:sz w:val="24"/>
          <w:szCs w:val="24"/>
        </w:rPr>
        <w:t>Дайте образное название каждой группе</w:t>
      </w:r>
      <w:r w:rsidR="000F2DD7" w:rsidRPr="000F2DD7">
        <w:rPr>
          <w:sz w:val="24"/>
          <w:szCs w:val="24"/>
        </w:rPr>
        <w:t>.</w:t>
      </w:r>
    </w:p>
    <w:p w14:paraId="348C04FA" w14:textId="3117BFD7" w:rsidR="000F2DD7" w:rsidRDefault="002639BE" w:rsidP="000F2DD7">
      <w:pPr>
        <w:pStyle w:val="a5"/>
        <w:numPr>
          <w:ilvl w:val="0"/>
          <w:numId w:val="15"/>
        </w:numPr>
        <w:adjustRightInd w:val="0"/>
        <w:spacing w:line="276" w:lineRule="auto"/>
        <w:ind w:left="714" w:hanging="357"/>
        <w:rPr>
          <w:sz w:val="24"/>
          <w:szCs w:val="24"/>
        </w:rPr>
      </w:pPr>
      <w:r w:rsidRPr="00D74B55">
        <w:rPr>
          <w:color w:val="000000"/>
          <w:sz w:val="24"/>
          <w:szCs w:val="24"/>
        </w:rPr>
        <w:t>Предложите общее название выставки и ее девиз</w:t>
      </w:r>
      <w:r w:rsidR="000F2DD7" w:rsidRPr="000F2DD7">
        <w:rPr>
          <w:sz w:val="24"/>
          <w:szCs w:val="24"/>
        </w:rPr>
        <w:t>.</w:t>
      </w:r>
    </w:p>
    <w:p w14:paraId="28C819E8" w14:textId="53F693E7" w:rsidR="00216659" w:rsidRPr="002639BE" w:rsidRDefault="002639BE" w:rsidP="002639BE">
      <w:pPr>
        <w:pStyle w:val="a5"/>
        <w:numPr>
          <w:ilvl w:val="0"/>
          <w:numId w:val="15"/>
        </w:numPr>
        <w:adjustRightInd w:val="0"/>
        <w:spacing w:line="276" w:lineRule="auto"/>
        <w:ind w:left="714" w:hanging="357"/>
        <w:rPr>
          <w:sz w:val="24"/>
          <w:szCs w:val="24"/>
        </w:rPr>
      </w:pPr>
      <w:r w:rsidRPr="00D74B55">
        <w:rPr>
          <w:color w:val="000000"/>
          <w:sz w:val="24"/>
          <w:szCs w:val="24"/>
        </w:rPr>
        <w:t>Один из экспонатов будет выделен и займет центральную стену.</w:t>
      </w:r>
      <w:r>
        <w:rPr>
          <w:color w:val="000000"/>
          <w:sz w:val="24"/>
          <w:szCs w:val="24"/>
        </w:rPr>
        <w:t xml:space="preserve"> </w:t>
      </w:r>
      <w:r w:rsidRPr="00D74B55">
        <w:rPr>
          <w:color w:val="000000"/>
          <w:sz w:val="24"/>
          <w:szCs w:val="24"/>
        </w:rPr>
        <w:t>Какой?</w:t>
      </w:r>
    </w:p>
    <w:p w14:paraId="3594E833" w14:textId="435B0831" w:rsidR="002639BE" w:rsidRDefault="002639BE" w:rsidP="000F2DD7">
      <w:pPr>
        <w:pStyle w:val="a5"/>
        <w:numPr>
          <w:ilvl w:val="0"/>
          <w:numId w:val="15"/>
        </w:numPr>
        <w:adjustRightInd w:val="0"/>
        <w:spacing w:after="120" w:line="276" w:lineRule="auto"/>
        <w:ind w:left="714" w:hanging="357"/>
        <w:rPr>
          <w:sz w:val="24"/>
          <w:szCs w:val="24"/>
        </w:rPr>
      </w:pPr>
      <w:r w:rsidRPr="00D74B55">
        <w:rPr>
          <w:color w:val="000000"/>
          <w:sz w:val="24"/>
          <w:szCs w:val="24"/>
        </w:rPr>
        <w:t>Какие средства интерактивности Вы предложите посетителям</w:t>
      </w:r>
      <w:r>
        <w:rPr>
          <w:color w:val="000000"/>
          <w:sz w:val="24"/>
          <w:szCs w:val="24"/>
        </w:rPr>
        <w:t>?</w:t>
      </w:r>
    </w:p>
    <w:p w14:paraId="5B69638E" w14:textId="55D8C6FF" w:rsidR="00216659" w:rsidRDefault="002639BE" w:rsidP="00216659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39BE">
        <w:rPr>
          <w:rFonts w:ascii="Times New Roman" w:hAnsi="Times New Roman" w:cs="Times New Roman"/>
          <w:sz w:val="24"/>
          <w:szCs w:val="24"/>
        </w:rPr>
        <w:t>Примерные варианты экспонатов</w:t>
      </w:r>
      <w:r w:rsidR="00216659" w:rsidRPr="00F03B3C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486"/>
        <w:gridCol w:w="3487"/>
        <w:gridCol w:w="3487"/>
      </w:tblGrid>
      <w:tr w:rsidR="00281A47" w14:paraId="6F33D585" w14:textId="77777777" w:rsidTr="00C74CEF">
        <w:tc>
          <w:tcPr>
            <w:tcW w:w="3486" w:type="dxa"/>
            <w:vAlign w:val="center"/>
          </w:tcPr>
          <w:p w14:paraId="5ADA3C86" w14:textId="59E3178C" w:rsidR="00C74CEF" w:rsidRPr="00C74CEF" w:rsidRDefault="00C74CEF" w:rsidP="00C74CE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4C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87" w:type="dxa"/>
            <w:vAlign w:val="center"/>
          </w:tcPr>
          <w:p w14:paraId="0150BF2B" w14:textId="780B3F6E" w:rsidR="00C74CEF" w:rsidRPr="00C74CEF" w:rsidRDefault="00C74CEF" w:rsidP="00C74CE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4C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487" w:type="dxa"/>
            <w:vAlign w:val="center"/>
          </w:tcPr>
          <w:p w14:paraId="11C289F9" w14:textId="628D5C8A" w:rsidR="00C74CEF" w:rsidRPr="00C74CEF" w:rsidRDefault="00C74CEF" w:rsidP="00C74CE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4C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281A47" w14:paraId="07C624E2" w14:textId="77777777" w:rsidTr="004F38D0">
        <w:tc>
          <w:tcPr>
            <w:tcW w:w="3486" w:type="dxa"/>
          </w:tcPr>
          <w:p w14:paraId="32934046" w14:textId="0D73AAD9" w:rsidR="00C74CEF" w:rsidRDefault="00281A47" w:rsidP="004F38D0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96DECBF" wp14:editId="135C734C">
                  <wp:extent cx="2016000" cy="2560199"/>
                  <wp:effectExtent l="0" t="0" r="381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Рисунок 5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6000" cy="25601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7" w:type="dxa"/>
          </w:tcPr>
          <w:p w14:paraId="56157D58" w14:textId="37082785" w:rsidR="00C74CEF" w:rsidRDefault="004F38D0" w:rsidP="004F38D0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EE0EC7C" wp14:editId="6A554F21">
                  <wp:extent cx="2016000" cy="1489135"/>
                  <wp:effectExtent l="0" t="0" r="381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Рисунок 6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6000" cy="1489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7" w:type="dxa"/>
          </w:tcPr>
          <w:p w14:paraId="1176707D" w14:textId="72E50A83" w:rsidR="00C74CEF" w:rsidRDefault="004F38D0" w:rsidP="004F38D0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7D12E5D" wp14:editId="1C84A0C8">
                  <wp:extent cx="1476000" cy="2487061"/>
                  <wp:effectExtent l="0" t="0" r="0" b="889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Рисунок 7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6000" cy="24870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81A47" w14:paraId="57A4288A" w14:textId="77777777" w:rsidTr="00C74CEF">
        <w:tc>
          <w:tcPr>
            <w:tcW w:w="3486" w:type="dxa"/>
            <w:vAlign w:val="center"/>
          </w:tcPr>
          <w:p w14:paraId="5781B1CA" w14:textId="64240474" w:rsidR="00C74CEF" w:rsidRPr="00C74CEF" w:rsidRDefault="00C74CEF" w:rsidP="00C74CE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4C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487" w:type="dxa"/>
            <w:vAlign w:val="center"/>
          </w:tcPr>
          <w:p w14:paraId="258E7B5C" w14:textId="54CBCCAD" w:rsidR="00C74CEF" w:rsidRPr="00C74CEF" w:rsidRDefault="00C74CEF" w:rsidP="00C74CE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4C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487" w:type="dxa"/>
            <w:vAlign w:val="center"/>
          </w:tcPr>
          <w:p w14:paraId="661F3E41" w14:textId="2977F053" w:rsidR="00C74CEF" w:rsidRPr="00C74CEF" w:rsidRDefault="00C74CEF" w:rsidP="00C74CE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4C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281A47" w14:paraId="52A68903" w14:textId="77777777" w:rsidTr="004F38D0">
        <w:tc>
          <w:tcPr>
            <w:tcW w:w="3486" w:type="dxa"/>
          </w:tcPr>
          <w:p w14:paraId="4FB429AC" w14:textId="06EF091A" w:rsidR="00C74CEF" w:rsidRDefault="004F38D0" w:rsidP="004F38D0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B3CE411" wp14:editId="1A179304">
                  <wp:extent cx="2016000" cy="1479726"/>
                  <wp:effectExtent l="0" t="0" r="3810" b="635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Рисунок 8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6000" cy="14797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7" w:type="dxa"/>
          </w:tcPr>
          <w:p w14:paraId="4DAF88C5" w14:textId="4D546CA0" w:rsidR="00C74CEF" w:rsidRDefault="004F38D0" w:rsidP="004F38D0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AD826E5" wp14:editId="2084E952">
                  <wp:extent cx="2016000" cy="1692577"/>
                  <wp:effectExtent l="0" t="0" r="3810" b="3175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Рисунок 9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6000" cy="16925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7" w:type="dxa"/>
          </w:tcPr>
          <w:p w14:paraId="621ECCE0" w14:textId="27C72744" w:rsidR="00C74CEF" w:rsidRDefault="004F38D0" w:rsidP="004F38D0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E3A1A1F" wp14:editId="016A89E9">
                  <wp:extent cx="2016000" cy="1200202"/>
                  <wp:effectExtent l="0" t="0" r="381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Рисунок 10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6000" cy="12002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51C1B1A" w14:textId="78571241" w:rsidR="002639BE" w:rsidRDefault="002639BE" w:rsidP="002639BE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3B3C">
        <w:rPr>
          <w:rFonts w:ascii="Times New Roman" w:hAnsi="Times New Roman" w:cs="Times New Roman"/>
          <w:sz w:val="24"/>
          <w:szCs w:val="24"/>
        </w:rPr>
        <w:t>Ответы:</w:t>
      </w:r>
    </w:p>
    <w:tbl>
      <w:tblPr>
        <w:tblStyle w:val="ab"/>
        <w:tblW w:w="5000" w:type="pct"/>
        <w:tblLook w:val="04A0" w:firstRow="1" w:lastRow="0" w:firstColumn="1" w:lastColumn="0" w:noHBand="0" w:noVBand="1"/>
      </w:tblPr>
      <w:tblGrid>
        <w:gridCol w:w="1015"/>
        <w:gridCol w:w="9445"/>
      </w:tblGrid>
      <w:tr w:rsidR="002639BE" w:rsidRPr="00790E51" w14:paraId="58C97433" w14:textId="77777777" w:rsidTr="005F7C03">
        <w:trPr>
          <w:trHeight w:val="567"/>
        </w:trPr>
        <w:tc>
          <w:tcPr>
            <w:tcW w:w="472" w:type="pct"/>
            <w:vAlign w:val="center"/>
          </w:tcPr>
          <w:p w14:paraId="78C4BD81" w14:textId="3F02144E" w:rsidR="002639BE" w:rsidRPr="004D3B57" w:rsidRDefault="002639BE" w:rsidP="005F406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Задание</w:t>
            </w:r>
          </w:p>
        </w:tc>
        <w:tc>
          <w:tcPr>
            <w:tcW w:w="4528" w:type="pct"/>
            <w:vAlign w:val="center"/>
          </w:tcPr>
          <w:p w14:paraId="2EA70722" w14:textId="22565497" w:rsidR="002639BE" w:rsidRPr="00790E51" w:rsidRDefault="002639BE" w:rsidP="005F40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Ответ</w:t>
            </w:r>
          </w:p>
        </w:tc>
      </w:tr>
      <w:tr w:rsidR="002639BE" w:rsidRPr="00790E51" w14:paraId="6B885D39" w14:textId="77777777" w:rsidTr="005F7C03">
        <w:trPr>
          <w:trHeight w:val="1134"/>
        </w:trPr>
        <w:tc>
          <w:tcPr>
            <w:tcW w:w="472" w:type="pct"/>
          </w:tcPr>
          <w:p w14:paraId="437BA1FE" w14:textId="25841EBE" w:rsidR="002639BE" w:rsidRPr="005F7C03" w:rsidRDefault="005F7C03" w:rsidP="005F4069">
            <w:pPr>
              <w:spacing w:before="120" w:after="120"/>
              <w:rPr>
                <w:rFonts w:ascii="Times New Roman" w:hAnsi="Times New Roman" w:cs="Times New Roman"/>
                <w:b/>
                <w:bCs/>
              </w:rPr>
            </w:pPr>
            <w:r w:rsidRPr="005F7C03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4528" w:type="pct"/>
          </w:tcPr>
          <w:p w14:paraId="79026277" w14:textId="051657B1" w:rsidR="002639BE" w:rsidRPr="004D3B57" w:rsidRDefault="005F7C03" w:rsidP="005F4069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5F7C03"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  <w:t>Группы экспонатов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  <w:t>:</w:t>
            </w:r>
            <w:r w:rsidRPr="005F7C03"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  <w:t xml:space="preserve"> «Портреты </w:t>
            </w:r>
            <w:proofErr w:type="spellStart"/>
            <w:r w:rsidRPr="005F7C03"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  <w:t>П.Сезанна</w:t>
            </w:r>
            <w:proofErr w:type="spellEnd"/>
            <w:r w:rsidRPr="005F7C03"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  <w:t>», «Пейзажная живопись», «Натюрморты».</w:t>
            </w:r>
          </w:p>
        </w:tc>
      </w:tr>
      <w:tr w:rsidR="002639BE" w:rsidRPr="00790E51" w14:paraId="71F5DF5D" w14:textId="77777777" w:rsidTr="005F7C03">
        <w:trPr>
          <w:trHeight w:val="1134"/>
        </w:trPr>
        <w:tc>
          <w:tcPr>
            <w:tcW w:w="472" w:type="pct"/>
          </w:tcPr>
          <w:p w14:paraId="696D466C" w14:textId="79306B21" w:rsidR="002639BE" w:rsidRPr="005F7C03" w:rsidRDefault="005F7C03" w:rsidP="005F4069">
            <w:pPr>
              <w:spacing w:before="120" w:after="120"/>
              <w:rPr>
                <w:rFonts w:ascii="Times New Roman" w:hAnsi="Times New Roman" w:cs="Times New Roman"/>
                <w:b/>
                <w:bCs/>
              </w:rPr>
            </w:pPr>
            <w:r w:rsidRPr="005F7C03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4528" w:type="pct"/>
          </w:tcPr>
          <w:p w14:paraId="20337AAC" w14:textId="72B5406C" w:rsidR="002639BE" w:rsidRPr="004D3B57" w:rsidRDefault="005F7C03" w:rsidP="005F4069">
            <w:pPr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F7C03"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  <w:t>Название выставки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  <w:t xml:space="preserve">: </w:t>
            </w:r>
            <w:r w:rsidRPr="005F7C03"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  <w:t>«Гений П</w:t>
            </w:r>
            <w:r w:rsidR="00E556AF"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  <w:t xml:space="preserve">оля </w:t>
            </w:r>
            <w:r w:rsidRPr="005F7C03"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  <w:t>Сезанна». Девиз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  <w:t>:</w:t>
            </w:r>
            <w:r w:rsidRPr="005F7C03"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  <w:t xml:space="preserve"> «Свободу искусству!».</w:t>
            </w:r>
          </w:p>
        </w:tc>
      </w:tr>
      <w:tr w:rsidR="002639BE" w:rsidRPr="00790E51" w14:paraId="114C6BCC" w14:textId="77777777" w:rsidTr="005F7C03">
        <w:trPr>
          <w:trHeight w:val="1984"/>
        </w:trPr>
        <w:tc>
          <w:tcPr>
            <w:tcW w:w="472" w:type="pct"/>
          </w:tcPr>
          <w:p w14:paraId="0086EC8C" w14:textId="56B8C8D7" w:rsidR="002639BE" w:rsidRPr="005F7C03" w:rsidRDefault="005F7C03" w:rsidP="005F4069">
            <w:pPr>
              <w:spacing w:before="120" w:after="120"/>
              <w:rPr>
                <w:rFonts w:ascii="Times New Roman" w:hAnsi="Times New Roman" w:cs="Times New Roman"/>
                <w:b/>
                <w:bCs/>
              </w:rPr>
            </w:pPr>
            <w:r w:rsidRPr="005F7C03">
              <w:rPr>
                <w:rFonts w:ascii="Times New Roman" w:hAnsi="Times New Roman" w:cs="Times New Roman"/>
                <w:b/>
                <w:bCs/>
              </w:rPr>
              <w:lastRenderedPageBreak/>
              <w:t>3</w:t>
            </w:r>
          </w:p>
        </w:tc>
        <w:tc>
          <w:tcPr>
            <w:tcW w:w="4528" w:type="pct"/>
          </w:tcPr>
          <w:p w14:paraId="532D70C7" w14:textId="161E56EF" w:rsidR="002639BE" w:rsidRPr="004D3B57" w:rsidRDefault="005F7C03" w:rsidP="005F4069">
            <w:pPr>
              <w:pStyle w:val="ac"/>
              <w:shd w:val="clear" w:color="auto" w:fill="FFFFFF"/>
              <w:spacing w:before="120" w:beforeAutospacing="0" w:after="120" w:afterAutospacing="0"/>
              <w:jc w:val="both"/>
              <w:rPr>
                <w:color w:val="FF0000"/>
              </w:rPr>
            </w:pPr>
            <w:r w:rsidRPr="005F7C03">
              <w:rPr>
                <w:color w:val="FF0000"/>
              </w:rPr>
              <w:t>Картина «Автопортрет с палитрой». Картина представляет собой сложную композицию, визуализацию интроспекции и самоанализа художника на пике его карьеры, а также сознательное построение собственного образа, с которым художник предстает перед современниками и будущими поколениями.</w:t>
            </w:r>
          </w:p>
        </w:tc>
      </w:tr>
      <w:tr w:rsidR="002639BE" w:rsidRPr="00790E51" w14:paraId="760E5BE9" w14:textId="77777777" w:rsidTr="005F7C03">
        <w:trPr>
          <w:trHeight w:val="1984"/>
        </w:trPr>
        <w:tc>
          <w:tcPr>
            <w:tcW w:w="472" w:type="pct"/>
          </w:tcPr>
          <w:p w14:paraId="3BD02675" w14:textId="649438F0" w:rsidR="002639BE" w:rsidRPr="005F7C03" w:rsidRDefault="005F7C03" w:rsidP="005F4069">
            <w:pPr>
              <w:spacing w:before="120" w:after="120"/>
              <w:rPr>
                <w:rFonts w:ascii="Times New Roman" w:hAnsi="Times New Roman" w:cs="Times New Roman"/>
                <w:b/>
                <w:bCs/>
              </w:rPr>
            </w:pPr>
            <w:r w:rsidRPr="005F7C03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4528" w:type="pct"/>
          </w:tcPr>
          <w:p w14:paraId="3B603CEE" w14:textId="6432B6EA" w:rsidR="002639BE" w:rsidRPr="004D3B57" w:rsidRDefault="005F7C03" w:rsidP="005F4069">
            <w:pPr>
              <w:pStyle w:val="ac"/>
              <w:shd w:val="clear" w:color="auto" w:fill="FFFFFF"/>
              <w:spacing w:before="120" w:beforeAutospacing="0" w:after="120" w:afterAutospacing="0"/>
              <w:jc w:val="both"/>
              <w:rPr>
                <w:color w:val="FF0000"/>
              </w:rPr>
            </w:pPr>
            <w:r w:rsidRPr="005F7C03">
              <w:rPr>
                <w:color w:val="FF0000"/>
              </w:rPr>
              <w:t>Зрителям можно предложить придумать свои названия картинам; определить жанры произведений, назвать основные периоды творчества художника.</w:t>
            </w:r>
          </w:p>
        </w:tc>
      </w:tr>
    </w:tbl>
    <w:p w14:paraId="03F5F942" w14:textId="77777777" w:rsidR="002639BE" w:rsidRDefault="002639BE" w:rsidP="002639BE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b"/>
        <w:tblW w:w="5000" w:type="pct"/>
        <w:tblLook w:val="04A0" w:firstRow="1" w:lastRow="0" w:firstColumn="1" w:lastColumn="0" w:noHBand="0" w:noVBand="1"/>
      </w:tblPr>
      <w:tblGrid>
        <w:gridCol w:w="968"/>
        <w:gridCol w:w="6565"/>
        <w:gridCol w:w="1755"/>
        <w:gridCol w:w="1172"/>
      </w:tblGrid>
      <w:tr w:rsidR="007A76FC" w:rsidRPr="00F03B3C" w14:paraId="0741CC11" w14:textId="77777777" w:rsidTr="00543292">
        <w:trPr>
          <w:trHeight w:val="680"/>
        </w:trPr>
        <w:tc>
          <w:tcPr>
            <w:tcW w:w="463" w:type="pct"/>
          </w:tcPr>
          <w:p w14:paraId="3D94C3EA" w14:textId="77777777" w:rsidR="007A76FC" w:rsidRPr="00F03B3C" w:rsidRDefault="007A76FC" w:rsidP="005432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3138" w:type="pct"/>
          </w:tcPr>
          <w:p w14:paraId="0F2CCD64" w14:textId="77777777" w:rsidR="007A76FC" w:rsidRPr="00F03B3C" w:rsidRDefault="007A76FC" w:rsidP="005432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</w:t>
            </w:r>
          </w:p>
        </w:tc>
        <w:tc>
          <w:tcPr>
            <w:tcW w:w="839" w:type="pct"/>
          </w:tcPr>
          <w:p w14:paraId="44D01F96" w14:textId="77777777" w:rsidR="007A76FC" w:rsidRPr="00F03B3C" w:rsidRDefault="007A76FC" w:rsidP="005432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B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Время выполнения</w:t>
            </w:r>
          </w:p>
        </w:tc>
        <w:tc>
          <w:tcPr>
            <w:tcW w:w="560" w:type="pct"/>
          </w:tcPr>
          <w:p w14:paraId="7F58A869" w14:textId="77777777" w:rsidR="007A76FC" w:rsidRPr="00F03B3C" w:rsidRDefault="007A76FC" w:rsidP="005432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B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Баллы</w:t>
            </w:r>
          </w:p>
        </w:tc>
      </w:tr>
      <w:tr w:rsidR="004664FA" w:rsidRPr="00F03B3C" w14:paraId="20C729CD" w14:textId="77777777" w:rsidTr="004664FA">
        <w:trPr>
          <w:trHeight w:val="680"/>
        </w:trPr>
        <w:tc>
          <w:tcPr>
            <w:tcW w:w="463" w:type="pct"/>
          </w:tcPr>
          <w:p w14:paraId="023E6ED6" w14:textId="77777777" w:rsidR="004664FA" w:rsidRPr="00F03B3C" w:rsidRDefault="004664FA" w:rsidP="005432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B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138" w:type="pct"/>
          </w:tcPr>
          <w:p w14:paraId="302EC63C" w14:textId="173BB0E8" w:rsidR="004664FA" w:rsidRPr="00F03B3C" w:rsidRDefault="005F7C03" w:rsidP="00543292">
            <w:pPr>
              <w:pStyle w:val="Default"/>
            </w:pPr>
            <w:r w:rsidRPr="00D74B55">
              <w:t>Дайте образное название каждой группе</w:t>
            </w:r>
            <w:r w:rsidR="004664FA" w:rsidRPr="0032527B">
              <w:t>.</w:t>
            </w:r>
          </w:p>
        </w:tc>
        <w:tc>
          <w:tcPr>
            <w:tcW w:w="839" w:type="pct"/>
            <w:vMerge w:val="restart"/>
          </w:tcPr>
          <w:p w14:paraId="0D77B203" w14:textId="77777777" w:rsidR="004664FA" w:rsidRPr="00F03B3C" w:rsidRDefault="004664FA" w:rsidP="005432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0" w:type="pct"/>
          </w:tcPr>
          <w:p w14:paraId="43F4C8C6" w14:textId="39ADBC24" w:rsidR="004664FA" w:rsidRPr="00F03B3C" w:rsidRDefault="004664FA" w:rsidP="005432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4664FA" w:rsidRPr="00F03B3C" w14:paraId="1F182658" w14:textId="77777777" w:rsidTr="004664FA">
        <w:trPr>
          <w:trHeight w:val="680"/>
        </w:trPr>
        <w:tc>
          <w:tcPr>
            <w:tcW w:w="463" w:type="pct"/>
          </w:tcPr>
          <w:p w14:paraId="139B5718" w14:textId="77777777" w:rsidR="004664FA" w:rsidRPr="00F03B3C" w:rsidRDefault="004664FA" w:rsidP="005432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B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138" w:type="pct"/>
          </w:tcPr>
          <w:p w14:paraId="49690158" w14:textId="6BF1DE8A" w:rsidR="004664FA" w:rsidRPr="00F03B3C" w:rsidRDefault="005F7C03" w:rsidP="00543292">
            <w:pPr>
              <w:pStyle w:val="Default"/>
            </w:pPr>
            <w:r w:rsidRPr="00D74B55">
              <w:t>Предложите общее название выставки и ее девиз</w:t>
            </w:r>
            <w:r w:rsidR="004664FA" w:rsidRPr="0032527B">
              <w:t>.</w:t>
            </w:r>
          </w:p>
        </w:tc>
        <w:tc>
          <w:tcPr>
            <w:tcW w:w="839" w:type="pct"/>
            <w:vMerge/>
          </w:tcPr>
          <w:p w14:paraId="5C656DB3" w14:textId="77777777" w:rsidR="004664FA" w:rsidRPr="00F03B3C" w:rsidRDefault="004664FA" w:rsidP="005432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0" w:type="pct"/>
          </w:tcPr>
          <w:p w14:paraId="3A2E58F9" w14:textId="267FE692" w:rsidR="004664FA" w:rsidRPr="00F03B3C" w:rsidRDefault="004664FA" w:rsidP="005432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4664FA" w:rsidRPr="00F03B3C" w14:paraId="2F640C34" w14:textId="77777777" w:rsidTr="004664FA">
        <w:trPr>
          <w:trHeight w:val="680"/>
        </w:trPr>
        <w:tc>
          <w:tcPr>
            <w:tcW w:w="463" w:type="pct"/>
          </w:tcPr>
          <w:p w14:paraId="7C83C84B" w14:textId="77777777" w:rsidR="004664FA" w:rsidRPr="00F03B3C" w:rsidRDefault="004664FA" w:rsidP="005432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B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138" w:type="pct"/>
          </w:tcPr>
          <w:p w14:paraId="66A7ECA4" w14:textId="59544296" w:rsidR="004664FA" w:rsidRPr="00F03B3C" w:rsidRDefault="005F7C03" w:rsidP="00543292">
            <w:pPr>
              <w:pStyle w:val="Default"/>
            </w:pPr>
            <w:r w:rsidRPr="00D74B55">
              <w:t>Один из экспонатов будет выделен и займет центральную стену.</w:t>
            </w:r>
            <w:r>
              <w:t xml:space="preserve"> </w:t>
            </w:r>
            <w:r w:rsidRPr="00D74B55">
              <w:t>Какой?</w:t>
            </w:r>
          </w:p>
        </w:tc>
        <w:tc>
          <w:tcPr>
            <w:tcW w:w="839" w:type="pct"/>
            <w:vMerge/>
          </w:tcPr>
          <w:p w14:paraId="532E321C" w14:textId="77777777" w:rsidR="004664FA" w:rsidRPr="00F03B3C" w:rsidRDefault="004664FA" w:rsidP="005432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0" w:type="pct"/>
          </w:tcPr>
          <w:p w14:paraId="2E45308B" w14:textId="4C0DE04D" w:rsidR="004664FA" w:rsidRPr="00F03B3C" w:rsidRDefault="004664FA" w:rsidP="005432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4664FA" w:rsidRPr="00F03B3C" w14:paraId="5854CB08" w14:textId="77777777" w:rsidTr="005F7C03">
        <w:trPr>
          <w:trHeight w:val="680"/>
        </w:trPr>
        <w:tc>
          <w:tcPr>
            <w:tcW w:w="463" w:type="pct"/>
          </w:tcPr>
          <w:p w14:paraId="6190876E" w14:textId="47FDCF1E" w:rsidR="004664FA" w:rsidRPr="00F03B3C" w:rsidRDefault="004664FA" w:rsidP="005432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138" w:type="pct"/>
          </w:tcPr>
          <w:p w14:paraId="00A8757C" w14:textId="4C34BB96" w:rsidR="004664FA" w:rsidRPr="000F2DD7" w:rsidRDefault="005F7C03" w:rsidP="004664FA">
            <w:pPr>
              <w:pStyle w:val="Default"/>
            </w:pPr>
            <w:r w:rsidRPr="00D74B55">
              <w:t>Какие средства интерактивности Вы предложите посетителям</w:t>
            </w:r>
            <w:r>
              <w:t>?</w:t>
            </w:r>
          </w:p>
        </w:tc>
        <w:tc>
          <w:tcPr>
            <w:tcW w:w="839" w:type="pct"/>
            <w:vMerge/>
          </w:tcPr>
          <w:p w14:paraId="59AFC673" w14:textId="77777777" w:rsidR="004664FA" w:rsidRPr="00F03B3C" w:rsidRDefault="004664FA" w:rsidP="005432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0" w:type="pct"/>
          </w:tcPr>
          <w:p w14:paraId="475D10A8" w14:textId="72708FD6" w:rsidR="004664FA" w:rsidRDefault="005F7C03" w:rsidP="005432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4664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7A76FC" w:rsidRPr="00F03B3C" w14:paraId="44053AA0" w14:textId="77777777" w:rsidTr="00543292">
        <w:trPr>
          <w:trHeight w:val="454"/>
        </w:trPr>
        <w:tc>
          <w:tcPr>
            <w:tcW w:w="463" w:type="pct"/>
          </w:tcPr>
          <w:p w14:paraId="16503945" w14:textId="77777777" w:rsidR="007A76FC" w:rsidRPr="00F03B3C" w:rsidRDefault="007A76FC" w:rsidP="005432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B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3138" w:type="pct"/>
          </w:tcPr>
          <w:p w14:paraId="1EB1BD12" w14:textId="77777777" w:rsidR="007A76FC" w:rsidRPr="00F03B3C" w:rsidRDefault="007A76FC" w:rsidP="00543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pct"/>
          </w:tcPr>
          <w:p w14:paraId="23AF2D70" w14:textId="77777777" w:rsidR="007A76FC" w:rsidRPr="00F03B3C" w:rsidRDefault="007A76FC" w:rsidP="005432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B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 мин</w:t>
            </w:r>
          </w:p>
        </w:tc>
        <w:tc>
          <w:tcPr>
            <w:tcW w:w="560" w:type="pct"/>
          </w:tcPr>
          <w:p w14:paraId="126EE99F" w14:textId="4C3B156D" w:rsidR="007A76FC" w:rsidRPr="00F03B3C" w:rsidRDefault="005F7C03" w:rsidP="005432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="000F2D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</w:tbl>
    <w:p w14:paraId="60E4A1C3" w14:textId="77777777" w:rsidR="007A76FC" w:rsidRDefault="007A76FC" w:rsidP="00520E45"/>
    <w:p w14:paraId="1F603682" w14:textId="1B532CA6" w:rsidR="007A76FC" w:rsidRDefault="007A76FC" w:rsidP="00520E45">
      <w:pPr>
        <w:sectPr w:rsidR="007A76FC" w:rsidSect="008F72AD">
          <w:headerReference w:type="default" r:id="rId16"/>
          <w:pgSz w:w="11910" w:h="16840"/>
          <w:pgMar w:top="720" w:right="720" w:bottom="720" w:left="720" w:header="0" w:footer="758" w:gutter="0"/>
          <w:cols w:space="720"/>
          <w:docGrid w:linePitch="299"/>
        </w:sectPr>
      </w:pPr>
    </w:p>
    <w:p w14:paraId="05925C65" w14:textId="32935508" w:rsidR="005F7C03" w:rsidRDefault="005F7C03" w:rsidP="005F7C03">
      <w:pPr>
        <w:autoSpaceDE w:val="0"/>
        <w:autoSpaceDN w:val="0"/>
        <w:adjustRightInd w:val="0"/>
        <w:spacing w:before="120" w:after="120" w:line="276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639BE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ЗАДАНИЕ №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2</w:t>
      </w:r>
      <w:r w:rsidRPr="002639BE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F7C03">
        <w:rPr>
          <w:rFonts w:ascii="Times New Roman" w:hAnsi="Times New Roman" w:cs="Times New Roman"/>
          <w:b/>
          <w:bCs/>
          <w:sz w:val="24"/>
          <w:szCs w:val="24"/>
        </w:rPr>
        <w:t>Вам предложили составить программу кинолектория по произведениям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F7C03">
        <w:rPr>
          <w:rFonts w:ascii="Times New Roman" w:hAnsi="Times New Roman" w:cs="Times New Roman"/>
          <w:b/>
          <w:bCs/>
          <w:sz w:val="24"/>
          <w:szCs w:val="24"/>
        </w:rPr>
        <w:t>мировой классической литературы и представили проспект имеющихся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F7C03">
        <w:rPr>
          <w:rFonts w:ascii="Times New Roman" w:hAnsi="Times New Roman" w:cs="Times New Roman"/>
          <w:b/>
          <w:bCs/>
          <w:sz w:val="24"/>
          <w:szCs w:val="24"/>
        </w:rPr>
        <w:t>в наличии фильмов.</w:t>
      </w:r>
    </w:p>
    <w:p w14:paraId="5931D731" w14:textId="7496F7B9" w:rsidR="005F7C03" w:rsidRDefault="005F7C03" w:rsidP="005F7C03">
      <w:pPr>
        <w:autoSpaceDE w:val="0"/>
        <w:autoSpaceDN w:val="0"/>
        <w:adjustRightInd w:val="0"/>
        <w:spacing w:before="120" w:after="120" w:line="276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F7C03">
        <w:rPr>
          <w:rFonts w:ascii="Times New Roman" w:hAnsi="Times New Roman" w:cs="Times New Roman"/>
          <w:b/>
          <w:bCs/>
          <w:sz w:val="24"/>
          <w:szCs w:val="24"/>
        </w:rPr>
        <w:t>По кадрам, представленным в проспекте, определите:</w:t>
      </w:r>
    </w:p>
    <w:p w14:paraId="5AEF307C" w14:textId="53905FB9" w:rsidR="005F7C03" w:rsidRDefault="005F7C03" w:rsidP="005F7C03">
      <w:pPr>
        <w:pStyle w:val="a5"/>
        <w:numPr>
          <w:ilvl w:val="0"/>
          <w:numId w:val="20"/>
        </w:numPr>
        <w:adjustRightInd w:val="0"/>
        <w:spacing w:before="120" w:line="276" w:lineRule="auto"/>
        <w:rPr>
          <w:sz w:val="24"/>
          <w:szCs w:val="24"/>
        </w:rPr>
      </w:pPr>
      <w:r w:rsidRPr="00D74B55">
        <w:rPr>
          <w:color w:val="000000"/>
          <w:sz w:val="24"/>
          <w:szCs w:val="24"/>
        </w:rPr>
        <w:t>Сколько фильмов в Вашем распоряжении.</w:t>
      </w:r>
    </w:p>
    <w:p w14:paraId="2523DBD1" w14:textId="642E8EC6" w:rsidR="005F7C03" w:rsidRDefault="005F7C03" w:rsidP="005F7C03">
      <w:pPr>
        <w:pStyle w:val="a5"/>
        <w:numPr>
          <w:ilvl w:val="0"/>
          <w:numId w:val="20"/>
        </w:numPr>
        <w:adjustRightInd w:val="0"/>
        <w:spacing w:line="276" w:lineRule="auto"/>
        <w:ind w:left="714" w:hanging="357"/>
        <w:rPr>
          <w:sz w:val="24"/>
          <w:szCs w:val="24"/>
        </w:rPr>
      </w:pPr>
      <w:r w:rsidRPr="00D74B55">
        <w:rPr>
          <w:color w:val="000000"/>
          <w:sz w:val="24"/>
          <w:szCs w:val="24"/>
        </w:rPr>
        <w:t>Напишите их названия</w:t>
      </w:r>
      <w:r w:rsidRPr="000F2DD7">
        <w:rPr>
          <w:sz w:val="24"/>
          <w:szCs w:val="24"/>
        </w:rPr>
        <w:t>.</w:t>
      </w:r>
    </w:p>
    <w:p w14:paraId="6BB4A170" w14:textId="73BDC71C" w:rsidR="005F7C03" w:rsidRPr="002639BE" w:rsidRDefault="005F7C03" w:rsidP="005F7C03">
      <w:pPr>
        <w:pStyle w:val="a5"/>
        <w:numPr>
          <w:ilvl w:val="0"/>
          <w:numId w:val="20"/>
        </w:numPr>
        <w:adjustRightInd w:val="0"/>
        <w:spacing w:line="276" w:lineRule="auto"/>
        <w:ind w:left="714" w:hanging="357"/>
        <w:rPr>
          <w:sz w:val="24"/>
          <w:szCs w:val="24"/>
        </w:rPr>
      </w:pPr>
      <w:r w:rsidRPr="00D74B55">
        <w:rPr>
          <w:color w:val="000000"/>
          <w:sz w:val="24"/>
          <w:szCs w:val="24"/>
        </w:rPr>
        <w:t>Укажите, авторов одноименного произведения мировой литературы,</w:t>
      </w:r>
      <w:r>
        <w:rPr>
          <w:color w:val="000000"/>
          <w:sz w:val="24"/>
          <w:szCs w:val="24"/>
        </w:rPr>
        <w:t xml:space="preserve"> </w:t>
      </w:r>
      <w:r w:rsidRPr="00D74B55">
        <w:rPr>
          <w:color w:val="000000"/>
          <w:sz w:val="24"/>
          <w:szCs w:val="24"/>
        </w:rPr>
        <w:t>по которому поставлены фильмы</w:t>
      </w:r>
      <w:r>
        <w:rPr>
          <w:color w:val="000000"/>
          <w:sz w:val="24"/>
          <w:szCs w:val="24"/>
        </w:rPr>
        <w:t>.</w:t>
      </w:r>
    </w:p>
    <w:p w14:paraId="0BA22E97" w14:textId="370EB454" w:rsidR="005F7C03" w:rsidRPr="005F7C03" w:rsidRDefault="005F7C03" w:rsidP="005F7C03">
      <w:pPr>
        <w:pStyle w:val="a5"/>
        <w:numPr>
          <w:ilvl w:val="0"/>
          <w:numId w:val="20"/>
        </w:numPr>
        <w:adjustRightInd w:val="0"/>
        <w:spacing w:line="276" w:lineRule="auto"/>
        <w:ind w:left="714" w:hanging="357"/>
        <w:rPr>
          <w:sz w:val="24"/>
          <w:szCs w:val="24"/>
        </w:rPr>
      </w:pPr>
      <w:r w:rsidRPr="005F7C03">
        <w:rPr>
          <w:color w:val="000000"/>
          <w:sz w:val="24"/>
          <w:szCs w:val="24"/>
        </w:rPr>
        <w:t>Укажите язык оригинала художественного произведения.</w:t>
      </w:r>
    </w:p>
    <w:p w14:paraId="67E215B8" w14:textId="1D58D616" w:rsidR="005F7C03" w:rsidRPr="005F7C03" w:rsidRDefault="005F7C03" w:rsidP="005F7C03">
      <w:pPr>
        <w:pStyle w:val="a5"/>
        <w:numPr>
          <w:ilvl w:val="0"/>
          <w:numId w:val="20"/>
        </w:numPr>
        <w:adjustRightInd w:val="0"/>
        <w:spacing w:after="120" w:line="276" w:lineRule="auto"/>
        <w:ind w:left="714" w:hanging="357"/>
        <w:rPr>
          <w:sz w:val="24"/>
          <w:szCs w:val="24"/>
        </w:rPr>
      </w:pPr>
      <w:r w:rsidRPr="005F7C03">
        <w:rPr>
          <w:sz w:val="24"/>
          <w:szCs w:val="24"/>
        </w:rPr>
        <w:t>Укажите название фильма, который не подходит к предложенной проблематике кинолектория и обоснуйте свой выбор.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486"/>
        <w:gridCol w:w="3487"/>
        <w:gridCol w:w="3487"/>
      </w:tblGrid>
      <w:tr w:rsidR="005F7C03" w14:paraId="3EA6D12E" w14:textId="77777777" w:rsidTr="005F4069">
        <w:tc>
          <w:tcPr>
            <w:tcW w:w="3486" w:type="dxa"/>
            <w:vAlign w:val="center"/>
          </w:tcPr>
          <w:p w14:paraId="67681CE4" w14:textId="77777777" w:rsidR="005F7C03" w:rsidRPr="00C74CEF" w:rsidRDefault="005F7C03" w:rsidP="005F4069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4C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87" w:type="dxa"/>
            <w:vAlign w:val="center"/>
          </w:tcPr>
          <w:p w14:paraId="202949FF" w14:textId="77777777" w:rsidR="005F7C03" w:rsidRPr="00C74CEF" w:rsidRDefault="005F7C03" w:rsidP="005F4069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4C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487" w:type="dxa"/>
            <w:vAlign w:val="center"/>
          </w:tcPr>
          <w:p w14:paraId="6B087614" w14:textId="77777777" w:rsidR="005F7C03" w:rsidRPr="00C74CEF" w:rsidRDefault="005F7C03" w:rsidP="005F4069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4C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5F7C03" w14:paraId="58ECBD5A" w14:textId="77777777" w:rsidTr="005F4069">
        <w:tc>
          <w:tcPr>
            <w:tcW w:w="3486" w:type="dxa"/>
          </w:tcPr>
          <w:p w14:paraId="20B3AB8D" w14:textId="77777777" w:rsidR="005F7C03" w:rsidRDefault="005F7C03" w:rsidP="005F4069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786460B" wp14:editId="13B44B71">
                  <wp:extent cx="2016000" cy="1345202"/>
                  <wp:effectExtent l="0" t="0" r="3810" b="762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Рисунок 17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6000" cy="13452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7" w:type="dxa"/>
          </w:tcPr>
          <w:p w14:paraId="27C911E5" w14:textId="77777777" w:rsidR="005F7C03" w:rsidRDefault="005F7C03" w:rsidP="005F4069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954E8B4" wp14:editId="65E7124E">
                  <wp:extent cx="2016000" cy="1163418"/>
                  <wp:effectExtent l="0" t="0" r="3810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Рисунок 18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6000" cy="11634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7" w:type="dxa"/>
          </w:tcPr>
          <w:p w14:paraId="67C05794" w14:textId="77777777" w:rsidR="005F7C03" w:rsidRDefault="005F7C03" w:rsidP="005F4069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82E4D85" wp14:editId="0FFB5611">
                  <wp:extent cx="2016000" cy="1134000"/>
                  <wp:effectExtent l="0" t="0" r="3810" b="9525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Рисунок 19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6000" cy="113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F7C03" w14:paraId="561DC30C" w14:textId="77777777" w:rsidTr="005F4069">
        <w:tc>
          <w:tcPr>
            <w:tcW w:w="3486" w:type="dxa"/>
            <w:vAlign w:val="center"/>
          </w:tcPr>
          <w:p w14:paraId="0D2917D1" w14:textId="77777777" w:rsidR="005F7C03" w:rsidRPr="00C74CEF" w:rsidRDefault="005F7C03" w:rsidP="005F4069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4C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487" w:type="dxa"/>
            <w:vAlign w:val="center"/>
          </w:tcPr>
          <w:p w14:paraId="7C835289" w14:textId="77777777" w:rsidR="005F7C03" w:rsidRPr="00C74CEF" w:rsidRDefault="005F7C03" w:rsidP="005F4069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4C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487" w:type="dxa"/>
            <w:vAlign w:val="center"/>
          </w:tcPr>
          <w:p w14:paraId="55025904" w14:textId="77777777" w:rsidR="005F7C03" w:rsidRPr="00C74CEF" w:rsidRDefault="005F7C03" w:rsidP="005F4069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4C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5F7C03" w14:paraId="51201D19" w14:textId="77777777" w:rsidTr="005F4069">
        <w:tc>
          <w:tcPr>
            <w:tcW w:w="3486" w:type="dxa"/>
          </w:tcPr>
          <w:p w14:paraId="4ED07FF8" w14:textId="77777777" w:rsidR="005F7C03" w:rsidRDefault="005F7C03" w:rsidP="005F4069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E277802" wp14:editId="008DDF5A">
                  <wp:extent cx="2016000" cy="1382400"/>
                  <wp:effectExtent l="0" t="0" r="3810" b="8255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Рисунок 20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6000" cy="138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7" w:type="dxa"/>
          </w:tcPr>
          <w:p w14:paraId="2FCA3A6A" w14:textId="77777777" w:rsidR="005F7C03" w:rsidRDefault="005F7C03" w:rsidP="005F4069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E448E6B" wp14:editId="4214DB74">
                  <wp:extent cx="2016000" cy="1132391"/>
                  <wp:effectExtent l="0" t="0" r="3810" b="0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Рисунок 21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6000" cy="11323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7" w:type="dxa"/>
          </w:tcPr>
          <w:p w14:paraId="7C2FCEDE" w14:textId="77777777" w:rsidR="005F7C03" w:rsidRDefault="005F7C03" w:rsidP="005F4069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D4F58A7" wp14:editId="1544136A">
                  <wp:extent cx="2016000" cy="1154198"/>
                  <wp:effectExtent l="0" t="0" r="3810" b="8255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Рисунок 22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6000" cy="1154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8092B10" w14:textId="77777777" w:rsidR="005F7C03" w:rsidRDefault="005F7C03" w:rsidP="005F7C0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3B3C">
        <w:rPr>
          <w:rFonts w:ascii="Times New Roman" w:hAnsi="Times New Roman" w:cs="Times New Roman"/>
          <w:sz w:val="24"/>
          <w:szCs w:val="24"/>
        </w:rPr>
        <w:t>Ответы:</w:t>
      </w:r>
    </w:p>
    <w:tbl>
      <w:tblPr>
        <w:tblStyle w:val="ab"/>
        <w:tblW w:w="5000" w:type="pct"/>
        <w:tblLook w:val="04A0" w:firstRow="1" w:lastRow="0" w:firstColumn="1" w:lastColumn="0" w:noHBand="0" w:noVBand="1"/>
      </w:tblPr>
      <w:tblGrid>
        <w:gridCol w:w="1015"/>
        <w:gridCol w:w="9445"/>
      </w:tblGrid>
      <w:tr w:rsidR="005F7C03" w:rsidRPr="00790E51" w14:paraId="48BD7E06" w14:textId="77777777" w:rsidTr="005F4069">
        <w:trPr>
          <w:trHeight w:val="567"/>
        </w:trPr>
        <w:tc>
          <w:tcPr>
            <w:tcW w:w="472" w:type="pct"/>
            <w:vAlign w:val="center"/>
          </w:tcPr>
          <w:p w14:paraId="72C5DCA0" w14:textId="77777777" w:rsidR="005F7C03" w:rsidRPr="004D3B57" w:rsidRDefault="005F7C03" w:rsidP="005F406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Задание</w:t>
            </w:r>
          </w:p>
        </w:tc>
        <w:tc>
          <w:tcPr>
            <w:tcW w:w="4528" w:type="pct"/>
            <w:vAlign w:val="center"/>
          </w:tcPr>
          <w:p w14:paraId="2BADE1D5" w14:textId="77777777" w:rsidR="005F7C03" w:rsidRPr="00790E51" w:rsidRDefault="005F7C03" w:rsidP="005F40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Ответ</w:t>
            </w:r>
          </w:p>
        </w:tc>
      </w:tr>
      <w:tr w:rsidR="005F7C03" w:rsidRPr="00790E51" w14:paraId="0B12FB58" w14:textId="77777777" w:rsidTr="00E952D4">
        <w:trPr>
          <w:trHeight w:val="624"/>
        </w:trPr>
        <w:tc>
          <w:tcPr>
            <w:tcW w:w="472" w:type="pct"/>
          </w:tcPr>
          <w:p w14:paraId="28987742" w14:textId="77777777" w:rsidR="005F7C03" w:rsidRPr="005F7C03" w:rsidRDefault="005F7C03" w:rsidP="005F4069">
            <w:pPr>
              <w:spacing w:before="120" w:after="120"/>
              <w:rPr>
                <w:rFonts w:ascii="Times New Roman" w:hAnsi="Times New Roman" w:cs="Times New Roman"/>
                <w:b/>
                <w:bCs/>
              </w:rPr>
            </w:pPr>
            <w:r w:rsidRPr="005F7C03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4528" w:type="pct"/>
          </w:tcPr>
          <w:p w14:paraId="7C23F8F6" w14:textId="35805F9B" w:rsidR="005F7C03" w:rsidRPr="004D3B57" w:rsidRDefault="00E952D4" w:rsidP="005F4069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952D4"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  <w:t>4 фильма</w:t>
            </w:r>
          </w:p>
        </w:tc>
      </w:tr>
      <w:tr w:rsidR="005F7C03" w:rsidRPr="00790E51" w14:paraId="1AB03738" w14:textId="77777777" w:rsidTr="00E952D4">
        <w:trPr>
          <w:trHeight w:val="624"/>
        </w:trPr>
        <w:tc>
          <w:tcPr>
            <w:tcW w:w="472" w:type="pct"/>
          </w:tcPr>
          <w:p w14:paraId="724109C0" w14:textId="77777777" w:rsidR="005F7C03" w:rsidRPr="005F7C03" w:rsidRDefault="005F7C03" w:rsidP="005F4069">
            <w:pPr>
              <w:spacing w:before="120" w:after="120"/>
              <w:rPr>
                <w:rFonts w:ascii="Times New Roman" w:hAnsi="Times New Roman" w:cs="Times New Roman"/>
                <w:b/>
                <w:bCs/>
              </w:rPr>
            </w:pPr>
            <w:r w:rsidRPr="005F7C03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4528" w:type="pct"/>
          </w:tcPr>
          <w:p w14:paraId="4AF73D4A" w14:textId="6E8D6E45" w:rsidR="00E952D4" w:rsidRPr="00E952D4" w:rsidRDefault="00E952D4" w:rsidP="00E952D4">
            <w:pPr>
              <w:spacing w:before="120"/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</w:pPr>
            <w:r w:rsidRPr="00E952D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shd w:val="clear" w:color="auto" w:fill="FFFFFF"/>
              </w:rPr>
              <w:t>«Вишневый сад»</w:t>
            </w:r>
            <w:r w:rsidRPr="00E952D4"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  <w:t>,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  <w:tab/>
            </w:r>
            <w:r w:rsidRPr="00E952D4"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  <w:t>1976- Режиссёр: Леонид Хейфец (№3),</w:t>
            </w:r>
          </w:p>
          <w:p w14:paraId="261C1E37" w14:textId="77777777" w:rsidR="005F7C03" w:rsidRDefault="00E952D4" w:rsidP="00E952D4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  <w:tab/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  <w:tab/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  <w:tab/>
            </w:r>
            <w:r w:rsidRPr="00E952D4"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  <w:t>1992 – режиссёр Леонид Трушкин (№6)</w:t>
            </w:r>
          </w:p>
          <w:p w14:paraId="490D96E7" w14:textId="77777777" w:rsidR="00E952D4" w:rsidRDefault="00E952D4" w:rsidP="00E952D4">
            <w:pP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D74B55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«Палата №6»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ab/>
            </w:r>
            <w:r w:rsidRPr="00D74B55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2009 – режиссёр Карен Шахназаров) (№ 2,4,5)</w:t>
            </w:r>
          </w:p>
          <w:p w14:paraId="44200016" w14:textId="275AEEBE" w:rsidR="00E952D4" w:rsidRPr="004D3B57" w:rsidRDefault="00E952D4" w:rsidP="00E952D4">
            <w:pPr>
              <w:spacing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74B55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«Анна Каренина»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ab/>
            </w:r>
            <w:r w:rsidRPr="00E952D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(</w:t>
            </w:r>
            <w:r w:rsidRPr="00D74B55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2017</w:t>
            </w:r>
            <w:r w:rsidRPr="00D74B55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– </w:t>
            </w:r>
            <w:r w:rsidRPr="00D74B55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режиссёр Карен Шахназаров) (№1)</w:t>
            </w:r>
          </w:p>
        </w:tc>
      </w:tr>
      <w:tr w:rsidR="005F7C03" w:rsidRPr="00790E51" w14:paraId="20E40FE1" w14:textId="77777777" w:rsidTr="00E952D4">
        <w:trPr>
          <w:trHeight w:val="624"/>
        </w:trPr>
        <w:tc>
          <w:tcPr>
            <w:tcW w:w="472" w:type="pct"/>
          </w:tcPr>
          <w:p w14:paraId="7543100B" w14:textId="77777777" w:rsidR="005F7C03" w:rsidRPr="005F7C03" w:rsidRDefault="005F7C03" w:rsidP="005F4069">
            <w:pPr>
              <w:spacing w:before="120" w:after="120"/>
              <w:rPr>
                <w:rFonts w:ascii="Times New Roman" w:hAnsi="Times New Roman" w:cs="Times New Roman"/>
                <w:b/>
                <w:bCs/>
              </w:rPr>
            </w:pPr>
            <w:r w:rsidRPr="005F7C03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4528" w:type="pct"/>
          </w:tcPr>
          <w:p w14:paraId="28CB78BF" w14:textId="7DD7C600" w:rsidR="005F7C03" w:rsidRPr="004D3B57" w:rsidRDefault="00E952D4" w:rsidP="005F4069">
            <w:pPr>
              <w:pStyle w:val="ac"/>
              <w:shd w:val="clear" w:color="auto" w:fill="FFFFFF"/>
              <w:spacing w:before="120" w:beforeAutospacing="0" w:after="120" w:afterAutospacing="0"/>
              <w:jc w:val="both"/>
              <w:rPr>
                <w:color w:val="FF0000"/>
              </w:rPr>
            </w:pPr>
            <w:r w:rsidRPr="00E952D4">
              <w:rPr>
                <w:color w:val="FF0000"/>
              </w:rPr>
              <w:t>Антон Павлович Чехов, Лев Толстой</w:t>
            </w:r>
          </w:p>
        </w:tc>
      </w:tr>
      <w:tr w:rsidR="005F7C03" w:rsidRPr="00790E51" w14:paraId="57873E15" w14:textId="77777777" w:rsidTr="00E952D4">
        <w:trPr>
          <w:trHeight w:val="624"/>
        </w:trPr>
        <w:tc>
          <w:tcPr>
            <w:tcW w:w="472" w:type="pct"/>
          </w:tcPr>
          <w:p w14:paraId="6841F211" w14:textId="77777777" w:rsidR="005F7C03" w:rsidRPr="005F7C03" w:rsidRDefault="005F7C03" w:rsidP="005F4069">
            <w:pPr>
              <w:spacing w:before="120" w:after="120"/>
              <w:rPr>
                <w:rFonts w:ascii="Times New Roman" w:hAnsi="Times New Roman" w:cs="Times New Roman"/>
                <w:b/>
                <w:bCs/>
              </w:rPr>
            </w:pPr>
            <w:r w:rsidRPr="005F7C03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4528" w:type="pct"/>
          </w:tcPr>
          <w:p w14:paraId="44F07362" w14:textId="1E84E5A3" w:rsidR="005F7C03" w:rsidRPr="004D3B57" w:rsidRDefault="00E952D4" w:rsidP="005F4069">
            <w:pPr>
              <w:pStyle w:val="ac"/>
              <w:shd w:val="clear" w:color="auto" w:fill="FFFFFF"/>
              <w:spacing w:before="120" w:beforeAutospacing="0" w:after="120" w:afterAutospacing="0"/>
              <w:jc w:val="both"/>
              <w:rPr>
                <w:color w:val="FF0000"/>
              </w:rPr>
            </w:pPr>
            <w:r w:rsidRPr="00E952D4">
              <w:rPr>
                <w:color w:val="FF0000"/>
              </w:rPr>
              <w:t>Русский язык</w:t>
            </w:r>
          </w:p>
        </w:tc>
      </w:tr>
      <w:tr w:rsidR="00E952D4" w:rsidRPr="00790E51" w14:paraId="649EB1A7" w14:textId="77777777" w:rsidTr="00E952D4">
        <w:trPr>
          <w:trHeight w:val="624"/>
        </w:trPr>
        <w:tc>
          <w:tcPr>
            <w:tcW w:w="472" w:type="pct"/>
          </w:tcPr>
          <w:p w14:paraId="1B6F681E" w14:textId="37122F88" w:rsidR="00E952D4" w:rsidRPr="005F7C03" w:rsidRDefault="00E952D4" w:rsidP="005F4069">
            <w:pPr>
              <w:spacing w:before="120" w:after="12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4528" w:type="pct"/>
          </w:tcPr>
          <w:p w14:paraId="1BFA1906" w14:textId="4D50940A" w:rsidR="00E952D4" w:rsidRPr="005F7C03" w:rsidRDefault="00E952D4" w:rsidP="005F4069">
            <w:pPr>
              <w:pStyle w:val="ac"/>
              <w:shd w:val="clear" w:color="auto" w:fill="FFFFFF"/>
              <w:spacing w:before="120" w:beforeAutospacing="0" w:after="120" w:afterAutospacing="0"/>
              <w:jc w:val="both"/>
              <w:rPr>
                <w:color w:val="FF0000"/>
              </w:rPr>
            </w:pPr>
            <w:r w:rsidRPr="00E952D4">
              <w:rPr>
                <w:color w:val="FF0000"/>
              </w:rPr>
              <w:t>«Анна Каренина», так как лекторий посвящён экранизации произведений А.П.</w:t>
            </w:r>
            <w:r>
              <w:rPr>
                <w:color w:val="FF0000"/>
              </w:rPr>
              <w:t xml:space="preserve"> </w:t>
            </w:r>
            <w:r w:rsidRPr="00E952D4">
              <w:rPr>
                <w:color w:val="FF0000"/>
              </w:rPr>
              <w:t>Чехова</w:t>
            </w:r>
          </w:p>
        </w:tc>
      </w:tr>
    </w:tbl>
    <w:p w14:paraId="7A659067" w14:textId="77777777" w:rsidR="005F7C03" w:rsidRDefault="005F7C03" w:rsidP="005F7C0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b"/>
        <w:tblW w:w="5000" w:type="pct"/>
        <w:tblLook w:val="04A0" w:firstRow="1" w:lastRow="0" w:firstColumn="1" w:lastColumn="0" w:noHBand="0" w:noVBand="1"/>
      </w:tblPr>
      <w:tblGrid>
        <w:gridCol w:w="968"/>
        <w:gridCol w:w="6565"/>
        <w:gridCol w:w="1755"/>
        <w:gridCol w:w="1172"/>
      </w:tblGrid>
      <w:tr w:rsidR="005F7C03" w:rsidRPr="00F03B3C" w14:paraId="353ECD71" w14:textId="77777777" w:rsidTr="005F4069">
        <w:trPr>
          <w:trHeight w:val="680"/>
        </w:trPr>
        <w:tc>
          <w:tcPr>
            <w:tcW w:w="463" w:type="pct"/>
          </w:tcPr>
          <w:p w14:paraId="2561CB63" w14:textId="77777777" w:rsidR="005F7C03" w:rsidRPr="00F03B3C" w:rsidRDefault="005F7C03" w:rsidP="005F40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3138" w:type="pct"/>
          </w:tcPr>
          <w:p w14:paraId="33C45421" w14:textId="77777777" w:rsidR="005F7C03" w:rsidRPr="00F03B3C" w:rsidRDefault="005F7C03" w:rsidP="005F40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</w:t>
            </w:r>
          </w:p>
        </w:tc>
        <w:tc>
          <w:tcPr>
            <w:tcW w:w="839" w:type="pct"/>
          </w:tcPr>
          <w:p w14:paraId="0DDC548D" w14:textId="77777777" w:rsidR="005F7C03" w:rsidRPr="00F03B3C" w:rsidRDefault="005F7C03" w:rsidP="005F40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B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Время выполнения</w:t>
            </w:r>
          </w:p>
        </w:tc>
        <w:tc>
          <w:tcPr>
            <w:tcW w:w="560" w:type="pct"/>
          </w:tcPr>
          <w:p w14:paraId="58A4618A" w14:textId="77777777" w:rsidR="005F7C03" w:rsidRPr="00F03B3C" w:rsidRDefault="005F7C03" w:rsidP="005F40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B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Баллы</w:t>
            </w:r>
          </w:p>
        </w:tc>
      </w:tr>
      <w:tr w:rsidR="00E952D4" w:rsidRPr="00F03B3C" w14:paraId="508393D2" w14:textId="77777777" w:rsidTr="005F4069">
        <w:trPr>
          <w:trHeight w:val="680"/>
        </w:trPr>
        <w:tc>
          <w:tcPr>
            <w:tcW w:w="463" w:type="pct"/>
          </w:tcPr>
          <w:p w14:paraId="455C2784" w14:textId="77777777" w:rsidR="00E952D4" w:rsidRPr="00F03B3C" w:rsidRDefault="00E952D4" w:rsidP="005F40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B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138" w:type="pct"/>
          </w:tcPr>
          <w:p w14:paraId="7B64C705" w14:textId="05EC0E6C" w:rsidR="00E952D4" w:rsidRPr="00F03B3C" w:rsidRDefault="00E952D4" w:rsidP="005F4069">
            <w:pPr>
              <w:pStyle w:val="Default"/>
            </w:pPr>
            <w:r w:rsidRPr="00E952D4">
              <w:t>Сколько фильмов в Вашем распоряжении (по 2 балла за каждый фильм)</w:t>
            </w:r>
          </w:p>
        </w:tc>
        <w:tc>
          <w:tcPr>
            <w:tcW w:w="839" w:type="pct"/>
            <w:vMerge w:val="restart"/>
          </w:tcPr>
          <w:p w14:paraId="64340360" w14:textId="77777777" w:rsidR="00E952D4" w:rsidRPr="00F03B3C" w:rsidRDefault="00E952D4" w:rsidP="005F40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0" w:type="pct"/>
          </w:tcPr>
          <w:p w14:paraId="3A725DC1" w14:textId="4CACAFFA" w:rsidR="00E952D4" w:rsidRPr="00F03B3C" w:rsidRDefault="00E952D4" w:rsidP="005F40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E952D4" w:rsidRPr="00F03B3C" w14:paraId="03F179D1" w14:textId="77777777" w:rsidTr="005F4069">
        <w:trPr>
          <w:trHeight w:val="680"/>
        </w:trPr>
        <w:tc>
          <w:tcPr>
            <w:tcW w:w="463" w:type="pct"/>
          </w:tcPr>
          <w:p w14:paraId="62CACFE8" w14:textId="77777777" w:rsidR="00E952D4" w:rsidRPr="00F03B3C" w:rsidRDefault="00E952D4" w:rsidP="005F40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B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138" w:type="pct"/>
          </w:tcPr>
          <w:p w14:paraId="1996D159" w14:textId="582AE35F" w:rsidR="00E952D4" w:rsidRPr="00F03B3C" w:rsidRDefault="00E952D4" w:rsidP="005F4069">
            <w:pPr>
              <w:pStyle w:val="Default"/>
            </w:pPr>
            <w:r w:rsidRPr="00E952D4">
              <w:t>Напишите их названия (4 балла за каждый фильм)</w:t>
            </w:r>
          </w:p>
        </w:tc>
        <w:tc>
          <w:tcPr>
            <w:tcW w:w="839" w:type="pct"/>
            <w:vMerge/>
          </w:tcPr>
          <w:p w14:paraId="49EA038C" w14:textId="77777777" w:rsidR="00E952D4" w:rsidRPr="00F03B3C" w:rsidRDefault="00E952D4" w:rsidP="005F40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0" w:type="pct"/>
          </w:tcPr>
          <w:p w14:paraId="3196DEE3" w14:textId="75D2D759" w:rsidR="00E952D4" w:rsidRPr="00F03B3C" w:rsidRDefault="00E952D4" w:rsidP="005F40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</w:tr>
      <w:tr w:rsidR="00E952D4" w:rsidRPr="00F03B3C" w14:paraId="04342265" w14:textId="77777777" w:rsidTr="00E952D4">
        <w:trPr>
          <w:trHeight w:val="907"/>
        </w:trPr>
        <w:tc>
          <w:tcPr>
            <w:tcW w:w="463" w:type="pct"/>
          </w:tcPr>
          <w:p w14:paraId="61DB081D" w14:textId="77777777" w:rsidR="00E952D4" w:rsidRPr="00F03B3C" w:rsidRDefault="00E952D4" w:rsidP="005F40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B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138" w:type="pct"/>
          </w:tcPr>
          <w:p w14:paraId="2AD31B6D" w14:textId="346AAB32" w:rsidR="00E952D4" w:rsidRPr="00F03B3C" w:rsidRDefault="00E952D4" w:rsidP="005F4069">
            <w:pPr>
              <w:pStyle w:val="Default"/>
            </w:pPr>
            <w:r w:rsidRPr="00E952D4">
              <w:t>Укажите авторов одноименного произведения мировой литературы, по которому поставлены фильмы</w:t>
            </w:r>
            <w:r>
              <w:br/>
            </w:r>
            <w:r w:rsidRPr="00E952D4">
              <w:t>(по 3 балла за каждый фильм)</w:t>
            </w:r>
          </w:p>
        </w:tc>
        <w:tc>
          <w:tcPr>
            <w:tcW w:w="839" w:type="pct"/>
            <w:vMerge/>
          </w:tcPr>
          <w:p w14:paraId="7FCFE4BC" w14:textId="77777777" w:rsidR="00E952D4" w:rsidRPr="00F03B3C" w:rsidRDefault="00E952D4" w:rsidP="005F40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0" w:type="pct"/>
          </w:tcPr>
          <w:p w14:paraId="6586ECB7" w14:textId="340B8E0B" w:rsidR="00E952D4" w:rsidRPr="00F03B3C" w:rsidRDefault="00E952D4" w:rsidP="005F40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</w:tr>
      <w:tr w:rsidR="00E952D4" w:rsidRPr="00F03B3C" w14:paraId="63EA2EE0" w14:textId="77777777" w:rsidTr="005F4069">
        <w:trPr>
          <w:trHeight w:val="680"/>
        </w:trPr>
        <w:tc>
          <w:tcPr>
            <w:tcW w:w="463" w:type="pct"/>
          </w:tcPr>
          <w:p w14:paraId="5F181E1C" w14:textId="77777777" w:rsidR="00E952D4" w:rsidRPr="00F03B3C" w:rsidRDefault="00E952D4" w:rsidP="005F40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138" w:type="pct"/>
          </w:tcPr>
          <w:p w14:paraId="3B47F276" w14:textId="7A2DEC56" w:rsidR="00E952D4" w:rsidRPr="000F2DD7" w:rsidRDefault="00E952D4" w:rsidP="005F4069">
            <w:pPr>
              <w:pStyle w:val="Default"/>
            </w:pPr>
            <w:r w:rsidRPr="00D74B55">
              <w:t>Укажите язык оригинала художественного произведения</w:t>
            </w:r>
            <w:r>
              <w:br/>
              <w:t>(по 4 балла за произведение)</w:t>
            </w:r>
          </w:p>
        </w:tc>
        <w:tc>
          <w:tcPr>
            <w:tcW w:w="839" w:type="pct"/>
            <w:vMerge/>
          </w:tcPr>
          <w:p w14:paraId="522D6DFC" w14:textId="77777777" w:rsidR="00E952D4" w:rsidRPr="00F03B3C" w:rsidRDefault="00E952D4" w:rsidP="005F40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0" w:type="pct"/>
          </w:tcPr>
          <w:p w14:paraId="33E14393" w14:textId="4E63FE91" w:rsidR="00E952D4" w:rsidRDefault="00E952D4" w:rsidP="005F40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</w:tr>
      <w:tr w:rsidR="00E952D4" w:rsidRPr="00F03B3C" w14:paraId="45FDB766" w14:textId="77777777" w:rsidTr="00E952D4">
        <w:trPr>
          <w:trHeight w:val="907"/>
        </w:trPr>
        <w:tc>
          <w:tcPr>
            <w:tcW w:w="463" w:type="pct"/>
          </w:tcPr>
          <w:p w14:paraId="510EDF4F" w14:textId="31718C83" w:rsidR="00E952D4" w:rsidRDefault="00E952D4" w:rsidP="005F40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138" w:type="pct"/>
          </w:tcPr>
          <w:p w14:paraId="4299AB72" w14:textId="15B8F338" w:rsidR="00E952D4" w:rsidRPr="00D74B55" w:rsidRDefault="00E952D4" w:rsidP="00E952D4">
            <w:pPr>
              <w:pStyle w:val="Default"/>
            </w:pPr>
            <w:r>
              <w:t>Укажите название фильма, который не подходит к предложенной проблематике кинолектория и обоснуйте свой выбор.</w:t>
            </w:r>
          </w:p>
        </w:tc>
        <w:tc>
          <w:tcPr>
            <w:tcW w:w="839" w:type="pct"/>
            <w:vMerge/>
          </w:tcPr>
          <w:p w14:paraId="1C5314C6" w14:textId="77777777" w:rsidR="00E952D4" w:rsidRPr="00F03B3C" w:rsidRDefault="00E952D4" w:rsidP="005F40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0" w:type="pct"/>
          </w:tcPr>
          <w:p w14:paraId="3A50BA09" w14:textId="6D29F017" w:rsidR="00E952D4" w:rsidRDefault="00E952D4" w:rsidP="005F40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5F7C03" w:rsidRPr="00F03B3C" w14:paraId="7CB4E33F" w14:textId="77777777" w:rsidTr="005F4069">
        <w:trPr>
          <w:trHeight w:val="454"/>
        </w:trPr>
        <w:tc>
          <w:tcPr>
            <w:tcW w:w="463" w:type="pct"/>
          </w:tcPr>
          <w:p w14:paraId="2A15245D" w14:textId="77777777" w:rsidR="005F7C03" w:rsidRPr="00F03B3C" w:rsidRDefault="005F7C03" w:rsidP="005F40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B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3138" w:type="pct"/>
          </w:tcPr>
          <w:p w14:paraId="0820C739" w14:textId="77777777" w:rsidR="005F7C03" w:rsidRPr="00F03B3C" w:rsidRDefault="005F7C03" w:rsidP="005F40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pct"/>
          </w:tcPr>
          <w:p w14:paraId="6C879B76" w14:textId="77777777" w:rsidR="005F7C03" w:rsidRPr="00F03B3C" w:rsidRDefault="005F7C03" w:rsidP="005F40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B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 мин</w:t>
            </w:r>
          </w:p>
        </w:tc>
        <w:tc>
          <w:tcPr>
            <w:tcW w:w="560" w:type="pct"/>
          </w:tcPr>
          <w:p w14:paraId="29640231" w14:textId="2B619A65" w:rsidR="005F7C03" w:rsidRPr="00F03B3C" w:rsidRDefault="00E952D4" w:rsidP="005F40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55</w:t>
            </w:r>
          </w:p>
        </w:tc>
      </w:tr>
    </w:tbl>
    <w:p w14:paraId="427ED2BC" w14:textId="77777777" w:rsidR="005F7C03" w:rsidRDefault="005F7C03" w:rsidP="005F7C03"/>
    <w:p w14:paraId="1667510A" w14:textId="77777777" w:rsidR="005F7C03" w:rsidRDefault="005F7C03" w:rsidP="005F7C03">
      <w:pPr>
        <w:sectPr w:rsidR="005F7C03" w:rsidSect="008F72AD">
          <w:headerReference w:type="default" r:id="rId23"/>
          <w:pgSz w:w="11910" w:h="16840"/>
          <w:pgMar w:top="720" w:right="720" w:bottom="720" w:left="720" w:header="0" w:footer="758" w:gutter="0"/>
          <w:cols w:space="720"/>
          <w:docGrid w:linePitch="299"/>
        </w:sectPr>
      </w:pPr>
    </w:p>
    <w:p w14:paraId="2A7B8D80" w14:textId="312FC9CA" w:rsidR="0025113D" w:rsidRPr="008605E8" w:rsidRDefault="0025113D" w:rsidP="007A76FC">
      <w:pPr>
        <w:autoSpaceDE w:val="0"/>
        <w:autoSpaceDN w:val="0"/>
        <w:adjustRightInd w:val="0"/>
        <w:spacing w:after="24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605E8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Задания </w:t>
      </w:r>
      <w:r w:rsidRPr="007A76FC">
        <w:rPr>
          <w:rFonts w:ascii="Times New Roman" w:hAnsi="Times New Roman" w:cs="Times New Roman"/>
          <w:b/>
          <w:bCs/>
          <w:sz w:val="24"/>
          <w:szCs w:val="24"/>
          <w:u w:val="single"/>
        </w:rPr>
        <w:t>пятого типа</w:t>
      </w:r>
      <w:r w:rsidRPr="008605E8">
        <w:rPr>
          <w:rFonts w:ascii="Times New Roman" w:hAnsi="Times New Roman" w:cs="Times New Roman"/>
          <w:b/>
          <w:bCs/>
          <w:sz w:val="24"/>
          <w:szCs w:val="24"/>
        </w:rPr>
        <w:t xml:space="preserve"> муниципального этапа</w:t>
      </w:r>
    </w:p>
    <w:p w14:paraId="60F03191" w14:textId="0DD54360" w:rsidR="0025113D" w:rsidRPr="007A76FC" w:rsidRDefault="0025113D" w:rsidP="007A76FC">
      <w:pPr>
        <w:autoSpaceDE w:val="0"/>
        <w:autoSpaceDN w:val="0"/>
        <w:adjustRightInd w:val="0"/>
        <w:spacing w:before="120" w:after="0" w:line="276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A76FC">
        <w:rPr>
          <w:rFonts w:ascii="Times New Roman" w:hAnsi="Times New Roman" w:cs="Times New Roman"/>
          <w:b/>
          <w:bCs/>
          <w:sz w:val="24"/>
          <w:szCs w:val="24"/>
        </w:rPr>
        <w:t xml:space="preserve">Представьте в форме презентации сценарий вернисажа, посвящённого </w:t>
      </w:r>
      <w:r w:rsidR="00E952D4" w:rsidRPr="00E952D4">
        <w:rPr>
          <w:rFonts w:ascii="Times New Roman" w:hAnsi="Times New Roman" w:cs="Times New Roman"/>
          <w:b/>
          <w:bCs/>
          <w:sz w:val="24"/>
          <w:szCs w:val="24"/>
        </w:rPr>
        <w:t>95 -летию со времени открытия Московского театра кукол (1930)</w:t>
      </w:r>
      <w:r w:rsidR="004664FA" w:rsidRPr="004664FA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79AA637F" w14:textId="77777777" w:rsidR="0025113D" w:rsidRPr="007A76FC" w:rsidRDefault="0025113D" w:rsidP="007A76FC">
      <w:pPr>
        <w:autoSpaceDE w:val="0"/>
        <w:autoSpaceDN w:val="0"/>
        <w:adjustRightInd w:val="0"/>
        <w:spacing w:after="120" w:line="276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A76FC">
        <w:rPr>
          <w:rFonts w:ascii="Times New Roman" w:hAnsi="Times New Roman" w:cs="Times New Roman"/>
          <w:b/>
          <w:bCs/>
          <w:sz w:val="24"/>
          <w:szCs w:val="24"/>
        </w:rPr>
        <w:t>Определите содержание разделов, из которых будет состоять презентация. Используйте по необходимости аудио- и видеофайлы.</w:t>
      </w:r>
    </w:p>
    <w:p w14:paraId="18B8032A" w14:textId="314C57B6" w:rsidR="0025113D" w:rsidRPr="007A76FC" w:rsidRDefault="0025113D" w:rsidP="007A76FC">
      <w:pPr>
        <w:pStyle w:val="a5"/>
        <w:numPr>
          <w:ilvl w:val="0"/>
          <w:numId w:val="18"/>
        </w:numPr>
        <w:adjustRightInd w:val="0"/>
        <w:spacing w:before="120" w:after="120" w:line="276" w:lineRule="auto"/>
        <w:rPr>
          <w:sz w:val="24"/>
          <w:szCs w:val="24"/>
        </w:rPr>
      </w:pPr>
      <w:r w:rsidRPr="007A76FC">
        <w:rPr>
          <w:sz w:val="24"/>
          <w:szCs w:val="24"/>
        </w:rPr>
        <w:t xml:space="preserve"> Предложите, как можно популяризировать информацию о произведениях </w:t>
      </w:r>
      <w:r w:rsidR="00E14BD9" w:rsidRPr="00E14BD9">
        <w:rPr>
          <w:sz w:val="24"/>
          <w:szCs w:val="24"/>
        </w:rPr>
        <w:t>Натана Исаевича Альтмана</w:t>
      </w:r>
    </w:p>
    <w:p w14:paraId="665E17D4" w14:textId="77777777" w:rsidR="0025113D" w:rsidRPr="007A76FC" w:rsidRDefault="0025113D" w:rsidP="007A76FC">
      <w:pPr>
        <w:pStyle w:val="a5"/>
        <w:numPr>
          <w:ilvl w:val="0"/>
          <w:numId w:val="18"/>
        </w:numPr>
        <w:adjustRightInd w:val="0"/>
        <w:spacing w:before="120" w:after="120" w:line="276" w:lineRule="auto"/>
        <w:rPr>
          <w:sz w:val="24"/>
          <w:szCs w:val="24"/>
        </w:rPr>
      </w:pPr>
      <w:r w:rsidRPr="007A76FC">
        <w:rPr>
          <w:sz w:val="24"/>
          <w:szCs w:val="24"/>
        </w:rPr>
        <w:t xml:space="preserve">Постарайтесь максимально полно и емко представить найденную информацию по теме проекта. </w:t>
      </w:r>
    </w:p>
    <w:p w14:paraId="42C51B59" w14:textId="77777777" w:rsidR="0025113D" w:rsidRPr="007A76FC" w:rsidRDefault="0025113D" w:rsidP="007A76FC">
      <w:pPr>
        <w:pStyle w:val="a5"/>
        <w:numPr>
          <w:ilvl w:val="0"/>
          <w:numId w:val="18"/>
        </w:numPr>
        <w:adjustRightInd w:val="0"/>
        <w:spacing w:before="120" w:after="120" w:line="276" w:lineRule="auto"/>
        <w:rPr>
          <w:sz w:val="24"/>
          <w:szCs w:val="24"/>
        </w:rPr>
      </w:pPr>
      <w:r w:rsidRPr="007A76FC">
        <w:rPr>
          <w:sz w:val="24"/>
          <w:szCs w:val="24"/>
        </w:rPr>
        <w:t xml:space="preserve">В каждом слайде разместите изображения и составленный Вами текст (не более пяти предложений). </w:t>
      </w:r>
    </w:p>
    <w:p w14:paraId="12670E6A" w14:textId="29255690" w:rsidR="00E75ED3" w:rsidRPr="007A76FC" w:rsidRDefault="0025113D" w:rsidP="007A76FC">
      <w:pPr>
        <w:pStyle w:val="a5"/>
        <w:numPr>
          <w:ilvl w:val="0"/>
          <w:numId w:val="18"/>
        </w:numPr>
        <w:adjustRightInd w:val="0"/>
        <w:spacing w:before="120" w:after="120" w:line="276" w:lineRule="auto"/>
        <w:rPr>
          <w:sz w:val="24"/>
          <w:szCs w:val="24"/>
        </w:rPr>
      </w:pPr>
      <w:r w:rsidRPr="007A76FC">
        <w:rPr>
          <w:sz w:val="24"/>
          <w:szCs w:val="24"/>
        </w:rPr>
        <w:t>Не забывайте делать ссылки на используемые ресурсы и сайты</w:t>
      </w:r>
    </w:p>
    <w:sectPr w:rsidR="00E75ED3" w:rsidRPr="007A76FC" w:rsidSect="007A76FC">
      <w:headerReference w:type="default" r:id="rId24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DEF21C" w14:textId="77777777" w:rsidR="00FF44B1" w:rsidRDefault="00FF44B1" w:rsidP="00E75ED3">
      <w:pPr>
        <w:spacing w:after="0" w:line="240" w:lineRule="auto"/>
      </w:pPr>
      <w:r>
        <w:separator/>
      </w:r>
    </w:p>
  </w:endnote>
  <w:endnote w:type="continuationSeparator" w:id="0">
    <w:p w14:paraId="6D6FB44B" w14:textId="77777777" w:rsidR="00FF44B1" w:rsidRDefault="00FF44B1" w:rsidP="00E75E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830537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1E58F26" w14:textId="1BE049B0" w:rsidR="007C5C7C" w:rsidRPr="007C5C7C" w:rsidRDefault="007C5C7C">
        <w:pPr>
          <w:pStyle w:val="a8"/>
          <w:jc w:val="right"/>
          <w:rPr>
            <w:rFonts w:ascii="Times New Roman" w:hAnsi="Times New Roman" w:cs="Times New Roman"/>
            <w:sz w:val="24"/>
            <w:szCs w:val="24"/>
          </w:rPr>
        </w:pPr>
        <w:r w:rsidRPr="007C5C7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C5C7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C5C7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37EF7">
          <w:rPr>
            <w:rFonts w:ascii="Times New Roman" w:hAnsi="Times New Roman" w:cs="Times New Roman"/>
            <w:noProof/>
            <w:sz w:val="24"/>
            <w:szCs w:val="24"/>
          </w:rPr>
          <w:t>9</w:t>
        </w:r>
        <w:r w:rsidRPr="007C5C7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1437B4" w14:textId="77777777" w:rsidR="00FF44B1" w:rsidRDefault="00FF44B1" w:rsidP="00E75ED3">
      <w:pPr>
        <w:spacing w:after="0" w:line="240" w:lineRule="auto"/>
      </w:pPr>
      <w:r>
        <w:separator/>
      </w:r>
    </w:p>
  </w:footnote>
  <w:footnote w:type="continuationSeparator" w:id="0">
    <w:p w14:paraId="04AB2C0F" w14:textId="77777777" w:rsidR="00FF44B1" w:rsidRDefault="00FF44B1" w:rsidP="00E75E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5D0847" w14:textId="77777777" w:rsidR="00520E45" w:rsidRDefault="00520E45">
    <w:pPr>
      <w:pStyle w:val="a3"/>
      <w:spacing w:line="14" w:lineRule="auto"/>
      <w:rPr>
        <w:sz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1A875B" w14:textId="77777777" w:rsidR="00520E45" w:rsidRDefault="00520E45">
    <w:pPr>
      <w:pStyle w:val="a3"/>
      <w:spacing w:line="14" w:lineRule="auto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CA86E6" w14:textId="77777777" w:rsidR="005F7C03" w:rsidRDefault="005F7C03">
    <w:pPr>
      <w:pStyle w:val="a3"/>
      <w:spacing w:line="14" w:lineRule="auto"/>
      <w:rPr>
        <w:sz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487B8A" w14:textId="77777777" w:rsidR="00077CEE" w:rsidRDefault="00077CEE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C169A"/>
    <w:multiLevelType w:val="hybridMultilevel"/>
    <w:tmpl w:val="4CD4BB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E66CB2"/>
    <w:multiLevelType w:val="hybridMultilevel"/>
    <w:tmpl w:val="CE1ECFD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857A14"/>
    <w:multiLevelType w:val="hybridMultilevel"/>
    <w:tmpl w:val="F80ECD00"/>
    <w:lvl w:ilvl="0" w:tplc="F1225806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43160C"/>
    <w:multiLevelType w:val="hybridMultilevel"/>
    <w:tmpl w:val="CE1ECFD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0F42FC"/>
    <w:multiLevelType w:val="hybridMultilevel"/>
    <w:tmpl w:val="CE041A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657119"/>
    <w:multiLevelType w:val="hybridMultilevel"/>
    <w:tmpl w:val="48C638E2"/>
    <w:lvl w:ilvl="0" w:tplc="23583532">
      <w:start w:val="1"/>
      <w:numFmt w:val="decimal"/>
      <w:lvlText w:val="%1."/>
      <w:lvlJc w:val="left"/>
      <w:pPr>
        <w:ind w:left="46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87" w:hanging="360"/>
      </w:pPr>
    </w:lvl>
    <w:lvl w:ilvl="2" w:tplc="0419001B" w:tentative="1">
      <w:start w:val="1"/>
      <w:numFmt w:val="lowerRoman"/>
      <w:lvlText w:val="%3."/>
      <w:lvlJc w:val="right"/>
      <w:pPr>
        <w:ind w:left="1907" w:hanging="180"/>
      </w:pPr>
    </w:lvl>
    <w:lvl w:ilvl="3" w:tplc="0419000F" w:tentative="1">
      <w:start w:val="1"/>
      <w:numFmt w:val="decimal"/>
      <w:lvlText w:val="%4."/>
      <w:lvlJc w:val="left"/>
      <w:pPr>
        <w:ind w:left="2627" w:hanging="360"/>
      </w:pPr>
    </w:lvl>
    <w:lvl w:ilvl="4" w:tplc="04190019" w:tentative="1">
      <w:start w:val="1"/>
      <w:numFmt w:val="lowerLetter"/>
      <w:lvlText w:val="%5."/>
      <w:lvlJc w:val="left"/>
      <w:pPr>
        <w:ind w:left="3347" w:hanging="360"/>
      </w:pPr>
    </w:lvl>
    <w:lvl w:ilvl="5" w:tplc="0419001B" w:tentative="1">
      <w:start w:val="1"/>
      <w:numFmt w:val="lowerRoman"/>
      <w:lvlText w:val="%6."/>
      <w:lvlJc w:val="right"/>
      <w:pPr>
        <w:ind w:left="4067" w:hanging="180"/>
      </w:pPr>
    </w:lvl>
    <w:lvl w:ilvl="6" w:tplc="0419000F" w:tentative="1">
      <w:start w:val="1"/>
      <w:numFmt w:val="decimal"/>
      <w:lvlText w:val="%7."/>
      <w:lvlJc w:val="left"/>
      <w:pPr>
        <w:ind w:left="4787" w:hanging="360"/>
      </w:pPr>
    </w:lvl>
    <w:lvl w:ilvl="7" w:tplc="04190019" w:tentative="1">
      <w:start w:val="1"/>
      <w:numFmt w:val="lowerLetter"/>
      <w:lvlText w:val="%8."/>
      <w:lvlJc w:val="left"/>
      <w:pPr>
        <w:ind w:left="5507" w:hanging="360"/>
      </w:pPr>
    </w:lvl>
    <w:lvl w:ilvl="8" w:tplc="0419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6" w15:restartNumberingAfterBreak="0">
    <w:nsid w:val="487E5879"/>
    <w:multiLevelType w:val="hybridMultilevel"/>
    <w:tmpl w:val="622CB4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427433"/>
    <w:multiLevelType w:val="hybridMultilevel"/>
    <w:tmpl w:val="E29AE0FE"/>
    <w:lvl w:ilvl="0" w:tplc="C0785F70">
      <w:start w:val="1"/>
      <w:numFmt w:val="decimal"/>
      <w:lvlText w:val="%1."/>
      <w:lvlJc w:val="left"/>
      <w:pPr>
        <w:ind w:left="8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7" w:hanging="360"/>
      </w:pPr>
    </w:lvl>
    <w:lvl w:ilvl="2" w:tplc="0419001B" w:tentative="1">
      <w:start w:val="1"/>
      <w:numFmt w:val="lowerRoman"/>
      <w:lvlText w:val="%3."/>
      <w:lvlJc w:val="right"/>
      <w:pPr>
        <w:ind w:left="2267" w:hanging="180"/>
      </w:pPr>
    </w:lvl>
    <w:lvl w:ilvl="3" w:tplc="0419000F" w:tentative="1">
      <w:start w:val="1"/>
      <w:numFmt w:val="decimal"/>
      <w:lvlText w:val="%4."/>
      <w:lvlJc w:val="left"/>
      <w:pPr>
        <w:ind w:left="2987" w:hanging="360"/>
      </w:pPr>
    </w:lvl>
    <w:lvl w:ilvl="4" w:tplc="04190019" w:tentative="1">
      <w:start w:val="1"/>
      <w:numFmt w:val="lowerLetter"/>
      <w:lvlText w:val="%5."/>
      <w:lvlJc w:val="left"/>
      <w:pPr>
        <w:ind w:left="3707" w:hanging="360"/>
      </w:pPr>
    </w:lvl>
    <w:lvl w:ilvl="5" w:tplc="0419001B" w:tentative="1">
      <w:start w:val="1"/>
      <w:numFmt w:val="lowerRoman"/>
      <w:lvlText w:val="%6."/>
      <w:lvlJc w:val="right"/>
      <w:pPr>
        <w:ind w:left="4427" w:hanging="180"/>
      </w:pPr>
    </w:lvl>
    <w:lvl w:ilvl="6" w:tplc="0419000F" w:tentative="1">
      <w:start w:val="1"/>
      <w:numFmt w:val="decimal"/>
      <w:lvlText w:val="%7."/>
      <w:lvlJc w:val="left"/>
      <w:pPr>
        <w:ind w:left="5147" w:hanging="360"/>
      </w:pPr>
    </w:lvl>
    <w:lvl w:ilvl="7" w:tplc="04190019" w:tentative="1">
      <w:start w:val="1"/>
      <w:numFmt w:val="lowerLetter"/>
      <w:lvlText w:val="%8."/>
      <w:lvlJc w:val="left"/>
      <w:pPr>
        <w:ind w:left="5867" w:hanging="360"/>
      </w:pPr>
    </w:lvl>
    <w:lvl w:ilvl="8" w:tplc="0419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8" w15:restartNumberingAfterBreak="0">
    <w:nsid w:val="4C687994"/>
    <w:multiLevelType w:val="hybridMultilevel"/>
    <w:tmpl w:val="1082AA8C"/>
    <w:lvl w:ilvl="0" w:tplc="F1225806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9037E5"/>
    <w:multiLevelType w:val="hybridMultilevel"/>
    <w:tmpl w:val="F80ECD00"/>
    <w:lvl w:ilvl="0" w:tplc="F1225806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B717CE"/>
    <w:multiLevelType w:val="hybridMultilevel"/>
    <w:tmpl w:val="CE1ECFD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EF083A"/>
    <w:multiLevelType w:val="hybridMultilevel"/>
    <w:tmpl w:val="AF7C9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D7291A"/>
    <w:multiLevelType w:val="hybridMultilevel"/>
    <w:tmpl w:val="F80ECD00"/>
    <w:lvl w:ilvl="0" w:tplc="F1225806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5E054A"/>
    <w:multiLevelType w:val="hybridMultilevel"/>
    <w:tmpl w:val="21066292"/>
    <w:lvl w:ilvl="0" w:tplc="04190001">
      <w:start w:val="1"/>
      <w:numFmt w:val="bullet"/>
      <w:lvlText w:val=""/>
      <w:lvlJc w:val="left"/>
      <w:pPr>
        <w:ind w:left="184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14" w15:restartNumberingAfterBreak="0">
    <w:nsid w:val="5EA94B93"/>
    <w:multiLevelType w:val="hybridMultilevel"/>
    <w:tmpl w:val="622CB4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D33AFC"/>
    <w:multiLevelType w:val="multilevel"/>
    <w:tmpl w:val="0E08A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2081F1B"/>
    <w:multiLevelType w:val="hybridMultilevel"/>
    <w:tmpl w:val="F7EE0A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9A0762"/>
    <w:multiLevelType w:val="hybridMultilevel"/>
    <w:tmpl w:val="FB3E207C"/>
    <w:lvl w:ilvl="0" w:tplc="B3402B9E">
      <w:start w:val="1"/>
      <w:numFmt w:val="decimal"/>
      <w:lvlText w:val="%1."/>
      <w:lvlJc w:val="left"/>
      <w:pPr>
        <w:ind w:left="1357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42CB770">
      <w:numFmt w:val="bullet"/>
      <w:lvlText w:val="•"/>
      <w:lvlJc w:val="left"/>
      <w:pPr>
        <w:ind w:left="2272" w:hanging="240"/>
      </w:pPr>
      <w:rPr>
        <w:rFonts w:hint="default"/>
        <w:lang w:val="ru-RU" w:eastAsia="en-US" w:bidi="ar-SA"/>
      </w:rPr>
    </w:lvl>
    <w:lvl w:ilvl="2" w:tplc="E56A9B88">
      <w:numFmt w:val="bullet"/>
      <w:lvlText w:val="•"/>
      <w:lvlJc w:val="left"/>
      <w:pPr>
        <w:ind w:left="3185" w:hanging="240"/>
      </w:pPr>
      <w:rPr>
        <w:rFonts w:hint="default"/>
        <w:lang w:val="ru-RU" w:eastAsia="en-US" w:bidi="ar-SA"/>
      </w:rPr>
    </w:lvl>
    <w:lvl w:ilvl="3" w:tplc="300A3C8C">
      <w:numFmt w:val="bullet"/>
      <w:lvlText w:val="•"/>
      <w:lvlJc w:val="left"/>
      <w:pPr>
        <w:ind w:left="4097" w:hanging="240"/>
      </w:pPr>
      <w:rPr>
        <w:rFonts w:hint="default"/>
        <w:lang w:val="ru-RU" w:eastAsia="en-US" w:bidi="ar-SA"/>
      </w:rPr>
    </w:lvl>
    <w:lvl w:ilvl="4" w:tplc="4C1C2E8C">
      <w:numFmt w:val="bullet"/>
      <w:lvlText w:val="•"/>
      <w:lvlJc w:val="left"/>
      <w:pPr>
        <w:ind w:left="5010" w:hanging="240"/>
      </w:pPr>
      <w:rPr>
        <w:rFonts w:hint="default"/>
        <w:lang w:val="ru-RU" w:eastAsia="en-US" w:bidi="ar-SA"/>
      </w:rPr>
    </w:lvl>
    <w:lvl w:ilvl="5" w:tplc="0212A3F8">
      <w:numFmt w:val="bullet"/>
      <w:lvlText w:val="•"/>
      <w:lvlJc w:val="left"/>
      <w:pPr>
        <w:ind w:left="5923" w:hanging="240"/>
      </w:pPr>
      <w:rPr>
        <w:rFonts w:hint="default"/>
        <w:lang w:val="ru-RU" w:eastAsia="en-US" w:bidi="ar-SA"/>
      </w:rPr>
    </w:lvl>
    <w:lvl w:ilvl="6" w:tplc="DAA23928">
      <w:numFmt w:val="bullet"/>
      <w:lvlText w:val="•"/>
      <w:lvlJc w:val="left"/>
      <w:pPr>
        <w:ind w:left="6835" w:hanging="240"/>
      </w:pPr>
      <w:rPr>
        <w:rFonts w:hint="default"/>
        <w:lang w:val="ru-RU" w:eastAsia="en-US" w:bidi="ar-SA"/>
      </w:rPr>
    </w:lvl>
    <w:lvl w:ilvl="7" w:tplc="36E439D8">
      <w:numFmt w:val="bullet"/>
      <w:lvlText w:val="•"/>
      <w:lvlJc w:val="left"/>
      <w:pPr>
        <w:ind w:left="7748" w:hanging="240"/>
      </w:pPr>
      <w:rPr>
        <w:rFonts w:hint="default"/>
        <w:lang w:val="ru-RU" w:eastAsia="en-US" w:bidi="ar-SA"/>
      </w:rPr>
    </w:lvl>
    <w:lvl w:ilvl="8" w:tplc="A350A2CE">
      <w:numFmt w:val="bullet"/>
      <w:lvlText w:val="•"/>
      <w:lvlJc w:val="left"/>
      <w:pPr>
        <w:ind w:left="8661" w:hanging="240"/>
      </w:pPr>
      <w:rPr>
        <w:rFonts w:hint="default"/>
        <w:lang w:val="ru-RU" w:eastAsia="en-US" w:bidi="ar-SA"/>
      </w:rPr>
    </w:lvl>
  </w:abstractNum>
  <w:abstractNum w:abstractNumId="18" w15:restartNumberingAfterBreak="0">
    <w:nsid w:val="6C316ACD"/>
    <w:multiLevelType w:val="hybridMultilevel"/>
    <w:tmpl w:val="F0FEE4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A33AEB"/>
    <w:multiLevelType w:val="hybridMultilevel"/>
    <w:tmpl w:val="AB76399A"/>
    <w:lvl w:ilvl="0" w:tplc="F1225806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BC62CF"/>
    <w:multiLevelType w:val="hybridMultilevel"/>
    <w:tmpl w:val="A5F4F3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1"/>
  </w:num>
  <w:num w:numId="3">
    <w:abstractNumId w:val="0"/>
  </w:num>
  <w:num w:numId="4">
    <w:abstractNumId w:val="20"/>
  </w:num>
  <w:num w:numId="5">
    <w:abstractNumId w:val="15"/>
  </w:num>
  <w:num w:numId="6">
    <w:abstractNumId w:val="5"/>
  </w:num>
  <w:num w:numId="7">
    <w:abstractNumId w:val="7"/>
  </w:num>
  <w:num w:numId="8">
    <w:abstractNumId w:val="13"/>
  </w:num>
  <w:num w:numId="9">
    <w:abstractNumId w:val="4"/>
  </w:num>
  <w:num w:numId="10">
    <w:abstractNumId w:val="18"/>
  </w:num>
  <w:num w:numId="11">
    <w:abstractNumId w:val="10"/>
  </w:num>
  <w:num w:numId="12">
    <w:abstractNumId w:val="1"/>
  </w:num>
  <w:num w:numId="13">
    <w:abstractNumId w:val="9"/>
  </w:num>
  <w:num w:numId="14">
    <w:abstractNumId w:val="2"/>
  </w:num>
  <w:num w:numId="15">
    <w:abstractNumId w:val="6"/>
  </w:num>
  <w:num w:numId="16">
    <w:abstractNumId w:val="12"/>
  </w:num>
  <w:num w:numId="17">
    <w:abstractNumId w:val="8"/>
  </w:num>
  <w:num w:numId="18">
    <w:abstractNumId w:val="16"/>
  </w:num>
  <w:num w:numId="19">
    <w:abstractNumId w:val="19"/>
  </w:num>
  <w:num w:numId="20">
    <w:abstractNumId w:val="14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043B"/>
    <w:rsid w:val="00016C04"/>
    <w:rsid w:val="0002332B"/>
    <w:rsid w:val="00077CEE"/>
    <w:rsid w:val="000A3BE5"/>
    <w:rsid w:val="000F0274"/>
    <w:rsid w:val="000F1080"/>
    <w:rsid w:val="000F2DD7"/>
    <w:rsid w:val="00130066"/>
    <w:rsid w:val="00146C55"/>
    <w:rsid w:val="001655F9"/>
    <w:rsid w:val="00176255"/>
    <w:rsid w:val="00186A4A"/>
    <w:rsid w:val="00190EFD"/>
    <w:rsid w:val="001974D2"/>
    <w:rsid w:val="001C3346"/>
    <w:rsid w:val="001D5C27"/>
    <w:rsid w:val="001E7E75"/>
    <w:rsid w:val="00216659"/>
    <w:rsid w:val="0025113D"/>
    <w:rsid w:val="002639BE"/>
    <w:rsid w:val="00281A47"/>
    <w:rsid w:val="002850D2"/>
    <w:rsid w:val="002A1457"/>
    <w:rsid w:val="002C5EB1"/>
    <w:rsid w:val="002E2868"/>
    <w:rsid w:val="00313D23"/>
    <w:rsid w:val="00352B1E"/>
    <w:rsid w:val="00384B84"/>
    <w:rsid w:val="003919BE"/>
    <w:rsid w:val="00394DD3"/>
    <w:rsid w:val="003A31B5"/>
    <w:rsid w:val="003A7604"/>
    <w:rsid w:val="003C33E6"/>
    <w:rsid w:val="003D772D"/>
    <w:rsid w:val="003E4F6B"/>
    <w:rsid w:val="0042304C"/>
    <w:rsid w:val="004664FA"/>
    <w:rsid w:val="004A57A5"/>
    <w:rsid w:val="004D3B57"/>
    <w:rsid w:val="004F35CF"/>
    <w:rsid w:val="004F38D0"/>
    <w:rsid w:val="005029C3"/>
    <w:rsid w:val="005036A2"/>
    <w:rsid w:val="00520E45"/>
    <w:rsid w:val="00525517"/>
    <w:rsid w:val="005312A6"/>
    <w:rsid w:val="00537EF7"/>
    <w:rsid w:val="00542ADE"/>
    <w:rsid w:val="00544044"/>
    <w:rsid w:val="005617D5"/>
    <w:rsid w:val="00584365"/>
    <w:rsid w:val="0059522E"/>
    <w:rsid w:val="0059600B"/>
    <w:rsid w:val="005A0C28"/>
    <w:rsid w:val="005A2CE8"/>
    <w:rsid w:val="005A33EE"/>
    <w:rsid w:val="005D18F1"/>
    <w:rsid w:val="005D6242"/>
    <w:rsid w:val="005E6D44"/>
    <w:rsid w:val="005F4304"/>
    <w:rsid w:val="005F4637"/>
    <w:rsid w:val="005F471E"/>
    <w:rsid w:val="005F7C03"/>
    <w:rsid w:val="00631958"/>
    <w:rsid w:val="0063374B"/>
    <w:rsid w:val="006640C8"/>
    <w:rsid w:val="00676407"/>
    <w:rsid w:val="00684761"/>
    <w:rsid w:val="00695D21"/>
    <w:rsid w:val="00697EE9"/>
    <w:rsid w:val="006B6D3A"/>
    <w:rsid w:val="006F129E"/>
    <w:rsid w:val="006F15D1"/>
    <w:rsid w:val="006F2E66"/>
    <w:rsid w:val="007120DA"/>
    <w:rsid w:val="0071788E"/>
    <w:rsid w:val="00722515"/>
    <w:rsid w:val="00743D92"/>
    <w:rsid w:val="007468E4"/>
    <w:rsid w:val="00752F6A"/>
    <w:rsid w:val="00764507"/>
    <w:rsid w:val="00782F02"/>
    <w:rsid w:val="00790E51"/>
    <w:rsid w:val="007A76FC"/>
    <w:rsid w:val="007C5C7C"/>
    <w:rsid w:val="007E02C1"/>
    <w:rsid w:val="007E4921"/>
    <w:rsid w:val="007E53F3"/>
    <w:rsid w:val="007F2765"/>
    <w:rsid w:val="008067A6"/>
    <w:rsid w:val="008174CD"/>
    <w:rsid w:val="0082765F"/>
    <w:rsid w:val="0083043B"/>
    <w:rsid w:val="0083693F"/>
    <w:rsid w:val="00847E0F"/>
    <w:rsid w:val="00857720"/>
    <w:rsid w:val="008605E8"/>
    <w:rsid w:val="00861F7A"/>
    <w:rsid w:val="008A0564"/>
    <w:rsid w:val="008C7F6E"/>
    <w:rsid w:val="008D51A2"/>
    <w:rsid w:val="008D70AB"/>
    <w:rsid w:val="008F3F0F"/>
    <w:rsid w:val="008F72AD"/>
    <w:rsid w:val="00902817"/>
    <w:rsid w:val="009163B2"/>
    <w:rsid w:val="009417A4"/>
    <w:rsid w:val="00944CF8"/>
    <w:rsid w:val="009B4046"/>
    <w:rsid w:val="009C17E0"/>
    <w:rsid w:val="00A02364"/>
    <w:rsid w:val="00A10B87"/>
    <w:rsid w:val="00A557A2"/>
    <w:rsid w:val="00A6585D"/>
    <w:rsid w:val="00A7668D"/>
    <w:rsid w:val="00A7700A"/>
    <w:rsid w:val="00A96CBB"/>
    <w:rsid w:val="00AF0F1A"/>
    <w:rsid w:val="00AF419C"/>
    <w:rsid w:val="00AF45C0"/>
    <w:rsid w:val="00B155DE"/>
    <w:rsid w:val="00B1623C"/>
    <w:rsid w:val="00B51E25"/>
    <w:rsid w:val="00B730A0"/>
    <w:rsid w:val="00BA3961"/>
    <w:rsid w:val="00BC1400"/>
    <w:rsid w:val="00BD3038"/>
    <w:rsid w:val="00BF0B7D"/>
    <w:rsid w:val="00BF564A"/>
    <w:rsid w:val="00C037FC"/>
    <w:rsid w:val="00C314EA"/>
    <w:rsid w:val="00C4395F"/>
    <w:rsid w:val="00C735D1"/>
    <w:rsid w:val="00C74CEF"/>
    <w:rsid w:val="00CB4658"/>
    <w:rsid w:val="00CC206B"/>
    <w:rsid w:val="00CD28DE"/>
    <w:rsid w:val="00D27075"/>
    <w:rsid w:val="00D765C0"/>
    <w:rsid w:val="00D77BCC"/>
    <w:rsid w:val="00D9249B"/>
    <w:rsid w:val="00DB0105"/>
    <w:rsid w:val="00DE5705"/>
    <w:rsid w:val="00DF6053"/>
    <w:rsid w:val="00E14BD9"/>
    <w:rsid w:val="00E36E60"/>
    <w:rsid w:val="00E41209"/>
    <w:rsid w:val="00E516B7"/>
    <w:rsid w:val="00E556AF"/>
    <w:rsid w:val="00E7334F"/>
    <w:rsid w:val="00E75ED3"/>
    <w:rsid w:val="00E952D4"/>
    <w:rsid w:val="00EE2DBA"/>
    <w:rsid w:val="00F11C1A"/>
    <w:rsid w:val="00F17625"/>
    <w:rsid w:val="00F21D24"/>
    <w:rsid w:val="00F44235"/>
    <w:rsid w:val="00F558E1"/>
    <w:rsid w:val="00F92203"/>
    <w:rsid w:val="00FB303E"/>
    <w:rsid w:val="00FC6D9B"/>
    <w:rsid w:val="00FF4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BDD262"/>
  <w15:docId w15:val="{4CC368BD-377E-4349-AE02-5C075BACF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5517"/>
  </w:style>
  <w:style w:type="paragraph" w:styleId="1">
    <w:name w:val="heading 1"/>
    <w:basedOn w:val="a"/>
    <w:next w:val="a"/>
    <w:link w:val="10"/>
    <w:uiPriority w:val="9"/>
    <w:qFormat/>
    <w:rsid w:val="0090281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link w:val="20"/>
    <w:uiPriority w:val="1"/>
    <w:qFormat/>
    <w:rsid w:val="00E75ED3"/>
    <w:pPr>
      <w:widowControl w:val="0"/>
      <w:autoSpaceDE w:val="0"/>
      <w:autoSpaceDN w:val="0"/>
      <w:spacing w:after="0" w:line="240" w:lineRule="auto"/>
      <w:ind w:left="418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E02C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1"/>
    <w:rsid w:val="00E75ED3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E75ED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E75ED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E75ED3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E75ED3"/>
    <w:pPr>
      <w:widowControl w:val="0"/>
      <w:autoSpaceDE w:val="0"/>
      <w:autoSpaceDN w:val="0"/>
      <w:spacing w:after="0" w:line="240" w:lineRule="auto"/>
      <w:ind w:left="418" w:firstLine="707"/>
      <w:jc w:val="both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E75ED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6">
    <w:name w:val="header"/>
    <w:basedOn w:val="a"/>
    <w:link w:val="a7"/>
    <w:uiPriority w:val="99"/>
    <w:unhideWhenUsed/>
    <w:rsid w:val="00E75E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5ED3"/>
  </w:style>
  <w:style w:type="paragraph" w:styleId="a8">
    <w:name w:val="footer"/>
    <w:basedOn w:val="a"/>
    <w:link w:val="a9"/>
    <w:uiPriority w:val="99"/>
    <w:unhideWhenUsed/>
    <w:rsid w:val="00E75E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5ED3"/>
  </w:style>
  <w:style w:type="character" w:customStyle="1" w:styleId="30">
    <w:name w:val="Заголовок 3 Знак"/>
    <w:basedOn w:val="a0"/>
    <w:link w:val="3"/>
    <w:uiPriority w:val="9"/>
    <w:semiHidden/>
    <w:rsid w:val="007E02C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aa">
    <w:name w:val="Hyperlink"/>
    <w:basedOn w:val="a0"/>
    <w:uiPriority w:val="99"/>
    <w:semiHidden/>
    <w:unhideWhenUsed/>
    <w:rsid w:val="00DF6053"/>
    <w:rPr>
      <w:color w:val="0000FF"/>
      <w:u w:val="single"/>
    </w:rPr>
  </w:style>
  <w:style w:type="table" w:styleId="ab">
    <w:name w:val="Table Grid"/>
    <w:basedOn w:val="a1"/>
    <w:uiPriority w:val="59"/>
    <w:rsid w:val="008A05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A05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extended-textshort">
    <w:name w:val="extended-text__short"/>
    <w:basedOn w:val="a0"/>
    <w:rsid w:val="008A0564"/>
  </w:style>
  <w:style w:type="paragraph" w:styleId="ac">
    <w:name w:val="Normal (Web)"/>
    <w:basedOn w:val="a"/>
    <w:uiPriority w:val="99"/>
    <w:unhideWhenUsed/>
    <w:rsid w:val="008A05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8A05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A056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90281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99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JPG"/><Relationship Id="rId18" Type="http://schemas.openxmlformats.org/officeDocument/2006/relationships/image" Target="media/image9.JP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2.JPG"/><Relationship Id="rId7" Type="http://schemas.openxmlformats.org/officeDocument/2006/relationships/footer" Target="footer1.xml"/><Relationship Id="rId12" Type="http://schemas.openxmlformats.org/officeDocument/2006/relationships/image" Target="media/image4.JPG"/><Relationship Id="rId17" Type="http://schemas.openxmlformats.org/officeDocument/2006/relationships/image" Target="media/image8.JP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image" Target="media/image11.JP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24" Type="http://schemas.openxmlformats.org/officeDocument/2006/relationships/header" Target="header4.xml"/><Relationship Id="rId5" Type="http://schemas.openxmlformats.org/officeDocument/2006/relationships/footnotes" Target="footnotes.xml"/><Relationship Id="rId15" Type="http://schemas.openxmlformats.org/officeDocument/2006/relationships/image" Target="media/image7.JPG"/><Relationship Id="rId23" Type="http://schemas.openxmlformats.org/officeDocument/2006/relationships/header" Target="header3.xml"/><Relationship Id="rId10" Type="http://schemas.openxmlformats.org/officeDocument/2006/relationships/image" Target="media/image2.JPG"/><Relationship Id="rId19" Type="http://schemas.openxmlformats.org/officeDocument/2006/relationships/image" Target="media/image10.JPG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image" Target="media/image6.JPG"/><Relationship Id="rId22" Type="http://schemas.openxmlformats.org/officeDocument/2006/relationships/image" Target="media/image13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9</Pages>
  <Words>1306</Words>
  <Characters>7445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Ильюшонок Нина Николаевна</dc:creator>
  <cp:keywords/>
  <dc:description/>
  <cp:lastModifiedBy>Большакова И.М.</cp:lastModifiedBy>
  <cp:revision>5</cp:revision>
  <dcterms:created xsi:type="dcterms:W3CDTF">2024-10-26T07:53:00Z</dcterms:created>
  <dcterms:modified xsi:type="dcterms:W3CDTF">2024-12-05T01:25:00Z</dcterms:modified>
</cp:coreProperties>
</file>